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D41" w:rsidRDefault="00D80D41" w:rsidP="00F7057A">
      <w:pPr>
        <w:spacing w:after="0"/>
        <w:jc w:val="center"/>
        <w:rPr>
          <w:rFonts w:ascii="Calibri" w:eastAsia="Times New Roman" w:hAnsi="Calibri" w:cs="Times New Roman"/>
          <w:b/>
          <w:bCs/>
          <w:sz w:val="40"/>
          <w:szCs w:val="40"/>
          <w:lang w:eastAsia="en-GB"/>
        </w:rPr>
      </w:pPr>
      <w:bookmarkStart w:id="0" w:name="_GoBack"/>
      <w:bookmarkEnd w:id="0"/>
      <w:proofErr w:type="spellStart"/>
      <w:r w:rsidRPr="00D80D41">
        <w:rPr>
          <w:rFonts w:ascii="Calibri" w:eastAsia="Times New Roman" w:hAnsi="Calibri" w:cs="Times New Roman"/>
          <w:b/>
          <w:bCs/>
          <w:sz w:val="40"/>
          <w:szCs w:val="40"/>
          <w:lang w:eastAsia="en-GB"/>
        </w:rPr>
        <w:t>Amicale</w:t>
      </w:r>
      <w:proofErr w:type="spellEnd"/>
      <w:r w:rsidRPr="00D80D41">
        <w:rPr>
          <w:rFonts w:ascii="Calibri" w:eastAsia="Times New Roman" w:hAnsi="Calibri" w:cs="Times New Roman"/>
          <w:b/>
          <w:bCs/>
          <w:sz w:val="40"/>
          <w:szCs w:val="40"/>
          <w:lang w:eastAsia="en-GB"/>
        </w:rPr>
        <w:t xml:space="preserve"> </w:t>
      </w:r>
      <w:proofErr w:type="spellStart"/>
      <w:r w:rsidRPr="00D80D41">
        <w:rPr>
          <w:rFonts w:ascii="Calibri" w:eastAsia="Times New Roman" w:hAnsi="Calibri" w:cs="Times New Roman"/>
          <w:b/>
          <w:bCs/>
          <w:sz w:val="40"/>
          <w:szCs w:val="40"/>
          <w:lang w:eastAsia="en-GB"/>
        </w:rPr>
        <w:t>Héry</w:t>
      </w:r>
      <w:proofErr w:type="spellEnd"/>
      <w:r w:rsidRPr="00D80D41">
        <w:rPr>
          <w:rFonts w:ascii="Calibri" w:eastAsia="Times New Roman" w:hAnsi="Calibri" w:cs="Times New Roman"/>
          <w:b/>
          <w:bCs/>
          <w:sz w:val="40"/>
          <w:szCs w:val="40"/>
          <w:lang w:eastAsia="en-GB"/>
        </w:rPr>
        <w:t>-Shilbottle Association</w:t>
      </w:r>
    </w:p>
    <w:p w:rsidR="00D80D41" w:rsidRPr="00D80D41" w:rsidRDefault="00D80D41" w:rsidP="00F7057A">
      <w:pPr>
        <w:spacing w:after="0"/>
        <w:jc w:val="center"/>
        <w:rPr>
          <w:rFonts w:ascii="Calibri" w:eastAsia="Times New Roman" w:hAnsi="Calibri" w:cs="Times New Roman"/>
          <w:b/>
          <w:bCs/>
          <w:sz w:val="24"/>
          <w:szCs w:val="24"/>
          <w:lang w:eastAsia="en-GB"/>
        </w:rPr>
      </w:pPr>
      <w:r w:rsidRPr="00D80D41">
        <w:rPr>
          <w:rFonts w:ascii="Calibri" w:eastAsia="Times New Roman" w:hAnsi="Calibri" w:cs="Times New Roman"/>
          <w:b/>
          <w:bCs/>
          <w:sz w:val="24"/>
          <w:szCs w:val="24"/>
          <w:lang w:eastAsia="en-GB"/>
        </w:rPr>
        <w:t>More than 50 years of friendship</w:t>
      </w:r>
    </w:p>
    <w:p w:rsidR="00D80D41" w:rsidRPr="00D80D41" w:rsidRDefault="00EC045A" w:rsidP="00EC045A">
      <w:pPr>
        <w:spacing w:after="0"/>
        <w:rPr>
          <w:rFonts w:ascii="Calibri" w:eastAsia="Times New Roman" w:hAnsi="Calibri" w:cs="Times New Roman"/>
          <w:b/>
          <w:bCs/>
          <w:sz w:val="24"/>
          <w:szCs w:val="24"/>
          <w:lang w:eastAsia="en-GB"/>
        </w:rPr>
      </w:pPr>
      <w:r>
        <w:rPr>
          <w:rFonts w:ascii="Calibri" w:eastAsia="Times New Roman" w:hAnsi="Calibri" w:cs="Times New Roman"/>
          <w:b/>
          <w:bCs/>
          <w:sz w:val="40"/>
          <w:szCs w:val="40"/>
          <w:lang w:eastAsia="en-GB"/>
        </w:rPr>
        <w:t xml:space="preserve">                                       </w:t>
      </w:r>
      <w:r w:rsidR="00D3627D">
        <w:rPr>
          <w:noProof/>
          <w:lang w:eastAsia="en-GB"/>
        </w:rPr>
        <w:t xml:space="preserve">      </w:t>
      </w:r>
      <w:r w:rsidR="005D5EAA" w:rsidRPr="005D5EAA">
        <w:rPr>
          <w:noProof/>
          <w:lang w:eastAsia="en-GB"/>
        </w:rPr>
        <w:drawing>
          <wp:inline distT="0" distB="0" distL="0" distR="0">
            <wp:extent cx="874367" cy="962108"/>
            <wp:effectExtent l="19050" t="0" r="1933" b="0"/>
            <wp:docPr id="1" name="Picture 2" descr="Amicale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icale 001.jpg"/>
                    <pic:cNvPicPr/>
                  </pic:nvPicPr>
                  <pic:blipFill>
                    <a:blip r:embed="rId5" cstate="print"/>
                    <a:stretch>
                      <a:fillRect/>
                    </a:stretch>
                  </pic:blipFill>
                  <pic:spPr>
                    <a:xfrm>
                      <a:off x="0" y="0"/>
                      <a:ext cx="874638" cy="962406"/>
                    </a:xfrm>
                    <a:prstGeom prst="rect">
                      <a:avLst/>
                    </a:prstGeom>
                  </pic:spPr>
                </pic:pic>
              </a:graphicData>
            </a:graphic>
          </wp:inline>
        </w:drawing>
      </w:r>
      <w:r w:rsidR="00737E6B">
        <w:rPr>
          <w:rFonts w:ascii="Calibri" w:eastAsia="Times New Roman" w:hAnsi="Calibri" w:cs="Times New Roman"/>
          <w:b/>
          <w:bCs/>
          <w:noProof/>
          <w:sz w:val="40"/>
          <w:szCs w:val="40"/>
          <w:lang w:eastAsia="en-GB"/>
        </w:rPr>
        <mc:AlternateContent>
          <mc:Choice Requires="wps">
            <w:drawing>
              <wp:inline distT="0" distB="0" distL="0" distR="0">
                <wp:extent cx="657225" cy="628650"/>
                <wp:effectExtent l="0" t="0" r="0" b="0"/>
                <wp:docPr id="2" name="Picture 0" descr="Shilbottle Hery Amicale.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57225" cy="62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047C0E" id="Picture 0" o:spid="_x0000_s1026" alt="Shilbottle Hery Amicale.jpg" style="width:51.75pt;height: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" filled="f" stroked="f">
                <o:lock v:ext="edit" aspectratio="t"/>
                <w10:anchorlock/>
              </v:rect>
            </w:pict>
          </mc:Fallback>
        </mc:AlternateContent>
      </w:r>
    </w:p>
    <w:p w:rsidR="004D044A" w:rsidRDefault="00843E46" w:rsidP="005D5EAA">
      <w:pPr>
        <w:jc w:val="center"/>
        <w:rPr>
          <w:b/>
          <w:sz w:val="36"/>
          <w:szCs w:val="36"/>
        </w:rPr>
      </w:pPr>
      <w:r>
        <w:rPr>
          <w:b/>
          <w:sz w:val="36"/>
          <w:szCs w:val="36"/>
        </w:rPr>
        <w:t>Information</w:t>
      </w:r>
      <w:r w:rsidR="00656364">
        <w:rPr>
          <w:b/>
          <w:sz w:val="36"/>
          <w:szCs w:val="36"/>
        </w:rPr>
        <w:t xml:space="preserve"> sheet</w:t>
      </w:r>
    </w:p>
    <w:p w:rsidR="00037D44" w:rsidRPr="00732CD1" w:rsidRDefault="00843E46" w:rsidP="00A35485">
      <w:pPr>
        <w:jc w:val="both"/>
        <w:rPr>
          <w:b/>
          <w:sz w:val="24"/>
          <w:szCs w:val="24"/>
        </w:rPr>
      </w:pPr>
      <w:r w:rsidRPr="00732CD1">
        <w:rPr>
          <w:b/>
          <w:sz w:val="24"/>
          <w:szCs w:val="24"/>
        </w:rPr>
        <w:t>What exactly is the</w:t>
      </w:r>
      <w:r w:rsidR="00F53879" w:rsidRPr="00732CD1">
        <w:rPr>
          <w:b/>
          <w:sz w:val="24"/>
          <w:szCs w:val="24"/>
        </w:rPr>
        <w:t xml:space="preserve"> </w:t>
      </w:r>
      <w:proofErr w:type="spellStart"/>
      <w:r w:rsidR="00F53879" w:rsidRPr="00732CD1">
        <w:rPr>
          <w:b/>
          <w:sz w:val="24"/>
          <w:szCs w:val="24"/>
        </w:rPr>
        <w:t>Amicale</w:t>
      </w:r>
      <w:proofErr w:type="spellEnd"/>
      <w:r w:rsidRPr="00732CD1">
        <w:rPr>
          <w:b/>
          <w:sz w:val="24"/>
          <w:szCs w:val="24"/>
        </w:rPr>
        <w:t>?</w:t>
      </w:r>
    </w:p>
    <w:p w:rsidR="00F53879" w:rsidRPr="00732CD1" w:rsidRDefault="00037D44" w:rsidP="00A35485">
      <w:pPr>
        <w:jc w:val="both"/>
        <w:rPr>
          <w:sz w:val="24"/>
          <w:szCs w:val="24"/>
        </w:rPr>
      </w:pPr>
      <w:r w:rsidRPr="00732CD1">
        <w:rPr>
          <w:b/>
          <w:sz w:val="24"/>
          <w:szCs w:val="24"/>
        </w:rPr>
        <w:t xml:space="preserve"> </w:t>
      </w:r>
      <w:r w:rsidRPr="00732CD1">
        <w:rPr>
          <w:sz w:val="24"/>
          <w:szCs w:val="24"/>
        </w:rPr>
        <w:t>In French, the word ‘</w:t>
      </w:r>
      <w:proofErr w:type="spellStart"/>
      <w:r w:rsidRPr="00732CD1">
        <w:rPr>
          <w:sz w:val="24"/>
          <w:szCs w:val="24"/>
        </w:rPr>
        <w:t>amicale</w:t>
      </w:r>
      <w:proofErr w:type="spellEnd"/>
      <w:r w:rsidRPr="00732CD1">
        <w:rPr>
          <w:sz w:val="24"/>
          <w:szCs w:val="24"/>
        </w:rPr>
        <w:t>’ means friendly.  So the ‘</w:t>
      </w:r>
      <w:proofErr w:type="spellStart"/>
      <w:r w:rsidRPr="00732CD1">
        <w:rPr>
          <w:sz w:val="24"/>
          <w:szCs w:val="24"/>
        </w:rPr>
        <w:t>Amicale</w:t>
      </w:r>
      <w:proofErr w:type="spellEnd"/>
      <w:r w:rsidRPr="00732CD1">
        <w:rPr>
          <w:sz w:val="24"/>
          <w:szCs w:val="24"/>
        </w:rPr>
        <w:t>’ association is a ‘friendly</w:t>
      </w:r>
      <w:r w:rsidR="00A50537">
        <w:rPr>
          <w:sz w:val="24"/>
          <w:szCs w:val="24"/>
        </w:rPr>
        <w:t>’</w:t>
      </w:r>
      <w:r w:rsidRPr="00732CD1">
        <w:rPr>
          <w:sz w:val="24"/>
          <w:szCs w:val="24"/>
        </w:rPr>
        <w:t xml:space="preserve"> association between the villages of Shilbottle and </w:t>
      </w:r>
      <w:proofErr w:type="spellStart"/>
      <w:r w:rsidRPr="00732CD1">
        <w:rPr>
          <w:sz w:val="24"/>
          <w:szCs w:val="24"/>
        </w:rPr>
        <w:t>H</w:t>
      </w:r>
      <w:r w:rsidRPr="00732CD1">
        <w:rPr>
          <w:rFonts w:cstheme="minorHAnsi"/>
          <w:sz w:val="24"/>
          <w:szCs w:val="24"/>
        </w:rPr>
        <w:t>é</w:t>
      </w:r>
      <w:r w:rsidRPr="00732CD1">
        <w:rPr>
          <w:sz w:val="24"/>
          <w:szCs w:val="24"/>
        </w:rPr>
        <w:t>ry</w:t>
      </w:r>
      <w:proofErr w:type="spellEnd"/>
      <w:r w:rsidRPr="00732CD1">
        <w:rPr>
          <w:sz w:val="24"/>
          <w:szCs w:val="24"/>
        </w:rPr>
        <w:t>, in France.</w:t>
      </w:r>
      <w:r w:rsidR="00446664" w:rsidRPr="00732CD1">
        <w:rPr>
          <w:sz w:val="24"/>
          <w:szCs w:val="24"/>
        </w:rPr>
        <w:t xml:space="preserve"> </w:t>
      </w:r>
    </w:p>
    <w:p w:rsidR="00037D44" w:rsidRPr="00732CD1" w:rsidRDefault="00843E46" w:rsidP="00A35485">
      <w:pPr>
        <w:jc w:val="both"/>
        <w:rPr>
          <w:sz w:val="24"/>
          <w:szCs w:val="24"/>
        </w:rPr>
      </w:pPr>
      <w:r w:rsidRPr="00732CD1">
        <w:rPr>
          <w:b/>
          <w:sz w:val="24"/>
          <w:szCs w:val="24"/>
        </w:rPr>
        <w:t>When</w:t>
      </w:r>
      <w:r w:rsidR="00446664" w:rsidRPr="00732CD1">
        <w:rPr>
          <w:b/>
          <w:sz w:val="24"/>
          <w:szCs w:val="24"/>
        </w:rPr>
        <w:t xml:space="preserve"> and how did it begin</w:t>
      </w:r>
      <w:r w:rsidRPr="00732CD1">
        <w:rPr>
          <w:b/>
          <w:sz w:val="24"/>
          <w:szCs w:val="24"/>
        </w:rPr>
        <w:t>?</w:t>
      </w:r>
    </w:p>
    <w:p w:rsidR="00446664" w:rsidRPr="00732CD1" w:rsidRDefault="00037D44" w:rsidP="00446664">
      <w:pPr>
        <w:jc w:val="both"/>
        <w:rPr>
          <w:rFonts w:ascii="Calibri" w:eastAsia="Calibri" w:hAnsi="Calibri" w:cs="Calibri"/>
          <w:color w:val="FF0000"/>
          <w:sz w:val="24"/>
          <w:szCs w:val="24"/>
        </w:rPr>
      </w:pPr>
      <w:r w:rsidRPr="00732CD1">
        <w:rPr>
          <w:sz w:val="24"/>
          <w:szCs w:val="24"/>
        </w:rPr>
        <w:t xml:space="preserve">It </w:t>
      </w:r>
      <w:r w:rsidR="00446664" w:rsidRPr="00732CD1">
        <w:rPr>
          <w:sz w:val="24"/>
          <w:szCs w:val="24"/>
        </w:rPr>
        <w:t>began</w:t>
      </w:r>
      <w:r w:rsidRPr="00732CD1">
        <w:rPr>
          <w:sz w:val="24"/>
          <w:szCs w:val="24"/>
        </w:rPr>
        <w:t xml:space="preserve"> in 1963</w:t>
      </w:r>
      <w:r w:rsidR="00446664" w:rsidRPr="00732CD1">
        <w:rPr>
          <w:sz w:val="24"/>
          <w:szCs w:val="24"/>
        </w:rPr>
        <w:t xml:space="preserve"> when a lady called June </w:t>
      </w:r>
      <w:proofErr w:type="spellStart"/>
      <w:r w:rsidR="00446664" w:rsidRPr="00732CD1">
        <w:rPr>
          <w:sz w:val="24"/>
          <w:szCs w:val="24"/>
        </w:rPr>
        <w:t>Raynal</w:t>
      </w:r>
      <w:proofErr w:type="spellEnd"/>
      <w:r w:rsidR="00446664" w:rsidRPr="00732CD1">
        <w:rPr>
          <w:sz w:val="24"/>
          <w:szCs w:val="24"/>
        </w:rPr>
        <w:t xml:space="preserve"> and her husband Jean were</w:t>
      </w:r>
      <w:r w:rsidR="00446664" w:rsidRPr="00732CD1">
        <w:rPr>
          <w:rFonts w:ascii="Calibri" w:eastAsia="Calibri" w:hAnsi="Calibri" w:cs="Calibri"/>
          <w:sz w:val="24"/>
          <w:szCs w:val="24"/>
        </w:rPr>
        <w:t xml:space="preserve"> sent</w:t>
      </w:r>
      <w:r w:rsidR="00C5194E" w:rsidRPr="00732CD1">
        <w:rPr>
          <w:rFonts w:ascii="Calibri" w:hAnsi="Calibri" w:cs="Calibri"/>
          <w:sz w:val="24"/>
          <w:szCs w:val="24"/>
        </w:rPr>
        <w:t xml:space="preserve"> to Shilbottle</w:t>
      </w:r>
      <w:r w:rsidR="00446664" w:rsidRPr="00732CD1">
        <w:rPr>
          <w:rFonts w:ascii="Calibri" w:eastAsia="Calibri" w:hAnsi="Calibri" w:cs="Calibri"/>
          <w:sz w:val="24"/>
          <w:szCs w:val="24"/>
        </w:rPr>
        <w:t xml:space="preserve"> by the Mayor of </w:t>
      </w:r>
      <w:proofErr w:type="spellStart"/>
      <w:r w:rsidR="00446664" w:rsidRPr="00732CD1">
        <w:rPr>
          <w:rFonts w:ascii="Calibri" w:eastAsia="Calibri" w:hAnsi="Calibri" w:cs="Calibri"/>
          <w:sz w:val="24"/>
          <w:szCs w:val="24"/>
        </w:rPr>
        <w:t>Héry</w:t>
      </w:r>
      <w:proofErr w:type="spellEnd"/>
      <w:r w:rsidR="00446664" w:rsidRPr="00732CD1">
        <w:rPr>
          <w:rFonts w:ascii="Calibri" w:eastAsia="Calibri" w:hAnsi="Calibri" w:cs="Calibri"/>
          <w:sz w:val="24"/>
          <w:szCs w:val="24"/>
        </w:rPr>
        <w:t xml:space="preserve">, to negotiate a treaty of friendship between </w:t>
      </w:r>
      <w:r w:rsidR="00446664" w:rsidRPr="00732CD1">
        <w:rPr>
          <w:rFonts w:ascii="Calibri" w:hAnsi="Calibri" w:cs="Calibri"/>
          <w:sz w:val="24"/>
          <w:szCs w:val="24"/>
        </w:rPr>
        <w:t>the</w:t>
      </w:r>
      <w:r w:rsidR="00446664" w:rsidRPr="00732CD1">
        <w:rPr>
          <w:rFonts w:ascii="Calibri" w:eastAsia="Calibri" w:hAnsi="Calibri" w:cs="Calibri"/>
          <w:sz w:val="24"/>
          <w:szCs w:val="24"/>
        </w:rPr>
        <w:t xml:space="preserve"> two villages.</w:t>
      </w:r>
    </w:p>
    <w:p w:rsidR="00C5194E" w:rsidRPr="00732CD1" w:rsidRDefault="00C5194E" w:rsidP="00A35485">
      <w:pPr>
        <w:jc w:val="both"/>
        <w:rPr>
          <w:sz w:val="24"/>
          <w:szCs w:val="24"/>
        </w:rPr>
      </w:pPr>
      <w:r w:rsidRPr="00732CD1">
        <w:rPr>
          <w:sz w:val="24"/>
          <w:szCs w:val="24"/>
        </w:rPr>
        <w:t>T</w:t>
      </w:r>
      <w:r w:rsidR="00037D44" w:rsidRPr="00732CD1">
        <w:rPr>
          <w:sz w:val="24"/>
          <w:szCs w:val="24"/>
        </w:rPr>
        <w:t>he minutes of the</w:t>
      </w:r>
      <w:r w:rsidR="00732CD1">
        <w:rPr>
          <w:sz w:val="24"/>
          <w:szCs w:val="24"/>
        </w:rPr>
        <w:t xml:space="preserve"> Shilbottle</w:t>
      </w:r>
      <w:r w:rsidR="00037D44" w:rsidRPr="00732CD1">
        <w:rPr>
          <w:sz w:val="24"/>
          <w:szCs w:val="24"/>
        </w:rPr>
        <w:t xml:space="preserve"> Parish Council meeting for Thursday 28 November 1963 record that the object of such an association would be that “of fostering friendship and a closer understanding between our respective communities.”</w:t>
      </w:r>
    </w:p>
    <w:p w:rsidR="00C5194E" w:rsidRPr="00732CD1" w:rsidRDefault="00C5194E" w:rsidP="00C5194E">
      <w:pPr>
        <w:jc w:val="both"/>
        <w:rPr>
          <w:rFonts w:ascii="Calibri" w:eastAsia="Calibri" w:hAnsi="Calibri" w:cs="Calibri"/>
          <w:sz w:val="24"/>
          <w:szCs w:val="24"/>
        </w:rPr>
      </w:pPr>
      <w:r w:rsidRPr="00732CD1">
        <w:rPr>
          <w:rFonts w:ascii="Calibri" w:eastAsia="Calibri" w:hAnsi="Calibri" w:cs="Calibri"/>
          <w:sz w:val="24"/>
          <w:szCs w:val="24"/>
        </w:rPr>
        <w:t xml:space="preserve">Before the end of the year, </w:t>
      </w:r>
      <w:r w:rsidRPr="00732CD1">
        <w:rPr>
          <w:rFonts w:ascii="Calibri" w:hAnsi="Calibri" w:cs="Calibri"/>
          <w:sz w:val="24"/>
          <w:szCs w:val="24"/>
        </w:rPr>
        <w:t xml:space="preserve">two </w:t>
      </w:r>
      <w:r w:rsidRPr="00732CD1">
        <w:rPr>
          <w:rFonts w:ascii="Calibri" w:eastAsia="Calibri" w:hAnsi="Calibri" w:cs="Calibri"/>
          <w:sz w:val="24"/>
          <w:szCs w:val="24"/>
        </w:rPr>
        <w:t>associations</w:t>
      </w:r>
      <w:r w:rsidRPr="00732CD1">
        <w:rPr>
          <w:rFonts w:ascii="Calibri" w:hAnsi="Calibri" w:cs="Calibri"/>
          <w:sz w:val="24"/>
          <w:szCs w:val="24"/>
        </w:rPr>
        <w:t xml:space="preserve"> with the same name</w:t>
      </w:r>
      <w:r w:rsidR="002851A0" w:rsidRPr="00732CD1">
        <w:rPr>
          <w:rFonts w:ascii="Calibri" w:hAnsi="Calibri" w:cs="Calibri"/>
          <w:sz w:val="24"/>
          <w:szCs w:val="24"/>
        </w:rPr>
        <w:t xml:space="preserve">, invented by </w:t>
      </w:r>
      <w:r w:rsidRPr="00732CD1">
        <w:rPr>
          <w:rFonts w:ascii="Calibri" w:eastAsia="Calibri" w:hAnsi="Calibri" w:cs="Calibri"/>
          <w:sz w:val="24"/>
          <w:szCs w:val="24"/>
        </w:rPr>
        <w:t xml:space="preserve">a teacher in </w:t>
      </w:r>
      <w:proofErr w:type="spellStart"/>
      <w:r w:rsidRPr="00732CD1">
        <w:rPr>
          <w:rFonts w:ascii="Calibri" w:eastAsia="Calibri" w:hAnsi="Calibri" w:cs="Calibri"/>
          <w:sz w:val="24"/>
          <w:szCs w:val="24"/>
        </w:rPr>
        <w:t>Héry</w:t>
      </w:r>
      <w:proofErr w:type="spellEnd"/>
      <w:r w:rsidR="002851A0" w:rsidRPr="00732CD1">
        <w:rPr>
          <w:rFonts w:ascii="Calibri" w:hAnsi="Calibri" w:cs="Calibri"/>
          <w:sz w:val="24"/>
          <w:szCs w:val="24"/>
        </w:rPr>
        <w:t xml:space="preserve"> called Daniel </w:t>
      </w:r>
      <w:proofErr w:type="spellStart"/>
      <w:r w:rsidR="002851A0" w:rsidRPr="00732CD1">
        <w:rPr>
          <w:rFonts w:ascii="Calibri" w:hAnsi="Calibri" w:cs="Calibri"/>
          <w:sz w:val="24"/>
          <w:szCs w:val="24"/>
        </w:rPr>
        <w:t>Desseaux</w:t>
      </w:r>
      <w:proofErr w:type="spellEnd"/>
      <w:r w:rsidR="002851A0" w:rsidRPr="00732CD1">
        <w:rPr>
          <w:rFonts w:ascii="Calibri" w:hAnsi="Calibri" w:cs="Calibri"/>
          <w:sz w:val="24"/>
          <w:szCs w:val="24"/>
        </w:rPr>
        <w:t>,</w:t>
      </w:r>
      <w:r w:rsidRPr="00732CD1">
        <w:rPr>
          <w:rFonts w:ascii="Calibri" w:eastAsia="Calibri" w:hAnsi="Calibri" w:cs="Calibri"/>
          <w:sz w:val="24"/>
          <w:szCs w:val="24"/>
        </w:rPr>
        <w:t xml:space="preserve"> </w:t>
      </w:r>
      <w:r w:rsidR="002851A0" w:rsidRPr="00732CD1">
        <w:rPr>
          <w:rFonts w:ascii="Calibri" w:hAnsi="Calibri" w:cs="Calibri"/>
          <w:sz w:val="24"/>
          <w:szCs w:val="24"/>
        </w:rPr>
        <w:t>were set up in both villages</w:t>
      </w:r>
      <w:r w:rsidRPr="00732CD1">
        <w:rPr>
          <w:rFonts w:ascii="Calibri" w:hAnsi="Calibri" w:cs="Calibri"/>
          <w:sz w:val="24"/>
          <w:szCs w:val="24"/>
        </w:rPr>
        <w:t xml:space="preserve"> and t</w:t>
      </w:r>
      <w:r w:rsidRPr="00732CD1">
        <w:rPr>
          <w:rFonts w:ascii="Calibri" w:eastAsia="Calibri" w:hAnsi="Calibri" w:cs="Calibri"/>
          <w:sz w:val="24"/>
          <w:szCs w:val="24"/>
        </w:rPr>
        <w:t xml:space="preserve">he </w:t>
      </w:r>
      <w:proofErr w:type="spellStart"/>
      <w:r w:rsidRPr="00732CD1">
        <w:rPr>
          <w:rFonts w:ascii="Calibri" w:eastAsia="Calibri" w:hAnsi="Calibri" w:cs="Calibri"/>
          <w:sz w:val="24"/>
          <w:szCs w:val="24"/>
        </w:rPr>
        <w:t>Amicale</w:t>
      </w:r>
      <w:proofErr w:type="spellEnd"/>
      <w:r w:rsidRPr="00732CD1">
        <w:rPr>
          <w:rFonts w:ascii="Calibri" w:eastAsia="Calibri" w:hAnsi="Calibri" w:cs="Calibri"/>
          <w:sz w:val="24"/>
          <w:szCs w:val="24"/>
        </w:rPr>
        <w:t xml:space="preserve"> </w:t>
      </w:r>
      <w:proofErr w:type="spellStart"/>
      <w:r w:rsidRPr="00732CD1">
        <w:rPr>
          <w:rFonts w:ascii="Calibri" w:eastAsia="Calibri" w:hAnsi="Calibri" w:cs="Calibri"/>
          <w:sz w:val="24"/>
          <w:szCs w:val="24"/>
        </w:rPr>
        <w:t>Héry</w:t>
      </w:r>
      <w:proofErr w:type="spellEnd"/>
      <w:r w:rsidRPr="00732CD1">
        <w:rPr>
          <w:rFonts w:ascii="Calibri" w:eastAsia="Calibri" w:hAnsi="Calibri" w:cs="Calibri"/>
          <w:sz w:val="24"/>
          <w:szCs w:val="24"/>
        </w:rPr>
        <w:t>-Shilbottle</w:t>
      </w:r>
      <w:r w:rsidRPr="00732CD1">
        <w:rPr>
          <w:rFonts w:ascii="Calibri" w:hAnsi="Calibri" w:cs="Calibri"/>
          <w:sz w:val="24"/>
          <w:szCs w:val="24"/>
        </w:rPr>
        <w:t xml:space="preserve"> Association</w:t>
      </w:r>
      <w:r w:rsidRPr="00732CD1">
        <w:rPr>
          <w:rFonts w:ascii="Calibri" w:eastAsia="Calibri" w:hAnsi="Calibri" w:cs="Calibri"/>
          <w:sz w:val="24"/>
          <w:szCs w:val="24"/>
        </w:rPr>
        <w:t xml:space="preserve"> was born.</w:t>
      </w:r>
    </w:p>
    <w:p w:rsidR="00C5194E" w:rsidRPr="00732CD1" w:rsidRDefault="00C5194E" w:rsidP="00C5194E">
      <w:pPr>
        <w:jc w:val="both"/>
        <w:rPr>
          <w:rFonts w:ascii="Calibri" w:eastAsia="Calibri" w:hAnsi="Calibri" w:cs="Calibri"/>
          <w:sz w:val="24"/>
          <w:szCs w:val="24"/>
        </w:rPr>
      </w:pPr>
      <w:r w:rsidRPr="00732CD1">
        <w:rPr>
          <w:sz w:val="24"/>
          <w:szCs w:val="24"/>
        </w:rPr>
        <w:t>T</w:t>
      </w:r>
      <w:r w:rsidR="00446664" w:rsidRPr="00732CD1">
        <w:rPr>
          <w:sz w:val="24"/>
          <w:szCs w:val="24"/>
        </w:rPr>
        <w:t xml:space="preserve">he first French visitors were hosted by the villagers of Shilbottle in 1964.  Then, in 1965, a group from Shilbottle made a return visit to </w:t>
      </w:r>
      <w:proofErr w:type="spellStart"/>
      <w:r w:rsidR="00446664" w:rsidRPr="00732CD1">
        <w:rPr>
          <w:sz w:val="24"/>
          <w:szCs w:val="24"/>
        </w:rPr>
        <w:t>H</w:t>
      </w:r>
      <w:r w:rsidR="00446664" w:rsidRPr="00732CD1">
        <w:rPr>
          <w:rFonts w:cs="Calibri"/>
          <w:sz w:val="24"/>
          <w:szCs w:val="24"/>
        </w:rPr>
        <w:t>é</w:t>
      </w:r>
      <w:r w:rsidR="00446664" w:rsidRPr="00732CD1">
        <w:rPr>
          <w:sz w:val="24"/>
          <w:szCs w:val="24"/>
        </w:rPr>
        <w:t>ry</w:t>
      </w:r>
      <w:proofErr w:type="spellEnd"/>
      <w:r w:rsidR="002851A0" w:rsidRPr="00732CD1">
        <w:rPr>
          <w:sz w:val="24"/>
          <w:szCs w:val="24"/>
        </w:rPr>
        <w:t xml:space="preserve">.  </w:t>
      </w:r>
      <w:r w:rsidR="00BE1235">
        <w:rPr>
          <w:rFonts w:ascii="Calibri" w:hAnsi="Calibri" w:cs="Calibri"/>
          <w:sz w:val="24"/>
          <w:szCs w:val="24"/>
        </w:rPr>
        <w:t xml:space="preserve">Since then, </w:t>
      </w:r>
      <w:r w:rsidRPr="00732CD1">
        <w:rPr>
          <w:rFonts w:ascii="Calibri" w:hAnsi="Calibri" w:cs="Calibri"/>
          <w:sz w:val="24"/>
          <w:szCs w:val="24"/>
        </w:rPr>
        <w:t>forty-eight</w:t>
      </w:r>
      <w:r w:rsidRPr="00732CD1">
        <w:rPr>
          <w:rFonts w:ascii="Calibri" w:eastAsia="Calibri" w:hAnsi="Calibri" w:cs="Calibri"/>
          <w:sz w:val="24"/>
          <w:szCs w:val="24"/>
        </w:rPr>
        <w:t xml:space="preserve"> exchanges</w:t>
      </w:r>
      <w:r w:rsidRPr="00732CD1">
        <w:rPr>
          <w:rFonts w:ascii="Calibri" w:hAnsi="Calibri" w:cs="Calibri"/>
          <w:sz w:val="24"/>
          <w:szCs w:val="24"/>
        </w:rPr>
        <w:t xml:space="preserve"> have taken place</w:t>
      </w:r>
      <w:r w:rsidRPr="00732CD1">
        <w:rPr>
          <w:rFonts w:ascii="Calibri" w:eastAsia="Calibri" w:hAnsi="Calibri" w:cs="Calibri"/>
          <w:sz w:val="24"/>
          <w:szCs w:val="24"/>
        </w:rPr>
        <w:t xml:space="preserve"> b</w:t>
      </w:r>
      <w:r w:rsidRPr="00732CD1">
        <w:rPr>
          <w:rFonts w:ascii="Calibri" w:hAnsi="Calibri" w:cs="Calibri"/>
          <w:sz w:val="24"/>
          <w:szCs w:val="24"/>
        </w:rPr>
        <w:t xml:space="preserve">etween Shilbottle and </w:t>
      </w:r>
      <w:proofErr w:type="spellStart"/>
      <w:r w:rsidRPr="00732CD1">
        <w:rPr>
          <w:rFonts w:ascii="Calibri" w:hAnsi="Calibri" w:cs="Calibri"/>
          <w:sz w:val="24"/>
          <w:szCs w:val="24"/>
        </w:rPr>
        <w:t>Héry</w:t>
      </w:r>
      <w:proofErr w:type="spellEnd"/>
      <w:r w:rsidRPr="00732CD1">
        <w:rPr>
          <w:rFonts w:ascii="Calibri" w:hAnsi="Calibri" w:cs="Calibri"/>
          <w:sz w:val="24"/>
          <w:szCs w:val="24"/>
        </w:rPr>
        <w:t>, 1121</w:t>
      </w:r>
      <w:r w:rsidRPr="00732CD1">
        <w:rPr>
          <w:rFonts w:ascii="Calibri" w:eastAsia="Calibri" w:hAnsi="Calibri" w:cs="Calibri"/>
          <w:sz w:val="24"/>
          <w:szCs w:val="24"/>
        </w:rPr>
        <w:t xml:space="preserve"> people have crossed the Channel to see their friends who live ‘overseas’.</w:t>
      </w:r>
    </w:p>
    <w:p w:rsidR="00C5194E" w:rsidRPr="00732CD1" w:rsidRDefault="002851A0" w:rsidP="00C5194E">
      <w:pPr>
        <w:jc w:val="both"/>
        <w:rPr>
          <w:rFonts w:ascii="Calibri" w:eastAsia="Calibri" w:hAnsi="Calibri" w:cs="Calibri"/>
          <w:b/>
          <w:sz w:val="24"/>
          <w:szCs w:val="24"/>
        </w:rPr>
      </w:pPr>
      <w:r w:rsidRPr="00732CD1">
        <w:rPr>
          <w:rFonts w:ascii="Calibri" w:hAnsi="Calibri" w:cs="Calibri"/>
          <w:b/>
          <w:sz w:val="24"/>
          <w:szCs w:val="24"/>
        </w:rPr>
        <w:t>Who were</w:t>
      </w:r>
      <w:r w:rsidR="00C5194E" w:rsidRPr="00732CD1">
        <w:rPr>
          <w:rFonts w:ascii="Calibri" w:hAnsi="Calibri" w:cs="Calibri"/>
          <w:b/>
          <w:sz w:val="24"/>
          <w:szCs w:val="24"/>
        </w:rPr>
        <w:t xml:space="preserve"> June</w:t>
      </w:r>
      <w:r w:rsidRPr="00732CD1">
        <w:rPr>
          <w:rFonts w:ascii="Calibri" w:hAnsi="Calibri" w:cs="Calibri"/>
          <w:b/>
          <w:sz w:val="24"/>
          <w:szCs w:val="24"/>
        </w:rPr>
        <w:t xml:space="preserve"> and Jean</w:t>
      </w:r>
      <w:r w:rsidR="00C5194E" w:rsidRPr="00732CD1">
        <w:rPr>
          <w:rFonts w:ascii="Calibri" w:hAnsi="Calibri" w:cs="Calibri"/>
          <w:b/>
          <w:sz w:val="24"/>
          <w:szCs w:val="24"/>
        </w:rPr>
        <w:t xml:space="preserve"> </w:t>
      </w:r>
      <w:proofErr w:type="spellStart"/>
      <w:r w:rsidR="00C5194E" w:rsidRPr="00732CD1">
        <w:rPr>
          <w:rFonts w:ascii="Calibri" w:hAnsi="Calibri" w:cs="Calibri"/>
          <w:b/>
          <w:sz w:val="24"/>
          <w:szCs w:val="24"/>
        </w:rPr>
        <w:t>Raynal</w:t>
      </w:r>
      <w:proofErr w:type="spellEnd"/>
      <w:r w:rsidR="00C5194E" w:rsidRPr="00732CD1">
        <w:rPr>
          <w:rFonts w:ascii="Calibri" w:hAnsi="Calibri" w:cs="Calibri"/>
          <w:b/>
          <w:sz w:val="24"/>
          <w:szCs w:val="24"/>
        </w:rPr>
        <w:t xml:space="preserve"> and w</w:t>
      </w:r>
      <w:r w:rsidRPr="00732CD1">
        <w:rPr>
          <w:rFonts w:ascii="Calibri" w:hAnsi="Calibri" w:cs="Calibri"/>
          <w:b/>
          <w:sz w:val="24"/>
          <w:szCs w:val="24"/>
        </w:rPr>
        <w:t>hy did they choose Shilbottle?</w:t>
      </w:r>
    </w:p>
    <w:p w:rsidR="002851A0" w:rsidRPr="00732CD1" w:rsidRDefault="002851A0" w:rsidP="002851A0">
      <w:pPr>
        <w:jc w:val="both"/>
        <w:rPr>
          <w:sz w:val="24"/>
          <w:szCs w:val="24"/>
        </w:rPr>
      </w:pPr>
      <w:r w:rsidRPr="00732CD1">
        <w:rPr>
          <w:sz w:val="24"/>
          <w:szCs w:val="24"/>
        </w:rPr>
        <w:t xml:space="preserve">June </w:t>
      </w:r>
      <w:proofErr w:type="spellStart"/>
      <w:r w:rsidRPr="00732CD1">
        <w:rPr>
          <w:sz w:val="24"/>
          <w:szCs w:val="24"/>
        </w:rPr>
        <w:t>Raynal</w:t>
      </w:r>
      <w:proofErr w:type="spellEnd"/>
      <w:r w:rsidRPr="00732CD1">
        <w:rPr>
          <w:sz w:val="24"/>
          <w:szCs w:val="24"/>
        </w:rPr>
        <w:t xml:space="preserve"> was a local girl who studied French at university, went to work in France, met and married a Frenchman – Jean - and finally settled down in the village of </w:t>
      </w:r>
      <w:proofErr w:type="spellStart"/>
      <w:r w:rsidRPr="00732CD1">
        <w:rPr>
          <w:sz w:val="24"/>
          <w:szCs w:val="24"/>
        </w:rPr>
        <w:t>H</w:t>
      </w:r>
      <w:r w:rsidRPr="00732CD1">
        <w:rPr>
          <w:rFonts w:cstheme="minorHAnsi"/>
          <w:sz w:val="24"/>
          <w:szCs w:val="24"/>
        </w:rPr>
        <w:t>é</w:t>
      </w:r>
      <w:r w:rsidRPr="00732CD1">
        <w:rPr>
          <w:sz w:val="24"/>
          <w:szCs w:val="24"/>
        </w:rPr>
        <w:t>ry</w:t>
      </w:r>
      <w:proofErr w:type="spellEnd"/>
      <w:r w:rsidRPr="00732CD1">
        <w:rPr>
          <w:sz w:val="24"/>
          <w:szCs w:val="24"/>
        </w:rPr>
        <w:t>.  It was she who first had the idea of creating a kind of twinning between the two villages she knew so well.  From the very beginning, rather than an official twinning, she wanted to create a friendship association between the two villages.</w:t>
      </w:r>
    </w:p>
    <w:p w:rsidR="002851A0" w:rsidRPr="00732CD1" w:rsidRDefault="009C0FB4" w:rsidP="00732CD1">
      <w:pPr>
        <w:jc w:val="both"/>
        <w:rPr>
          <w:rFonts w:ascii="Calibri" w:eastAsia="Calibri" w:hAnsi="Calibri" w:cs="Calibri"/>
          <w:sz w:val="24"/>
          <w:szCs w:val="24"/>
        </w:rPr>
      </w:pPr>
      <w:r>
        <w:rPr>
          <w:rFonts w:ascii="Calibri" w:eastAsia="Calibri" w:hAnsi="Calibri" w:cs="Calibri"/>
          <w:sz w:val="24"/>
          <w:szCs w:val="24"/>
        </w:rPr>
        <w:t xml:space="preserve">At that time, </w:t>
      </w:r>
      <w:r w:rsidR="002851A0" w:rsidRPr="00732CD1">
        <w:rPr>
          <w:rFonts w:ascii="Calibri" w:eastAsia="Calibri" w:hAnsi="Calibri" w:cs="Calibri"/>
          <w:sz w:val="24"/>
          <w:szCs w:val="24"/>
        </w:rPr>
        <w:t>Shilbottle was</w:t>
      </w:r>
      <w:r w:rsidR="00ED16CA" w:rsidRPr="00732CD1">
        <w:rPr>
          <w:rFonts w:ascii="Calibri" w:hAnsi="Calibri" w:cs="Calibri"/>
          <w:sz w:val="24"/>
          <w:szCs w:val="24"/>
        </w:rPr>
        <w:t xml:space="preserve"> considered to be</w:t>
      </w:r>
      <w:r w:rsidR="002851A0" w:rsidRPr="00732CD1">
        <w:rPr>
          <w:rFonts w:ascii="Calibri" w:eastAsia="Calibri" w:hAnsi="Calibri" w:cs="Calibri"/>
          <w:sz w:val="24"/>
          <w:szCs w:val="24"/>
        </w:rPr>
        <w:t xml:space="preserve"> absolutely perfect</w:t>
      </w:r>
      <w:r>
        <w:rPr>
          <w:rFonts w:ascii="Calibri" w:eastAsia="Calibri" w:hAnsi="Calibri" w:cs="Calibri"/>
          <w:sz w:val="24"/>
          <w:szCs w:val="24"/>
        </w:rPr>
        <w:t xml:space="preserve"> for a ‘twinning’ with </w:t>
      </w:r>
      <w:proofErr w:type="spellStart"/>
      <w:r>
        <w:rPr>
          <w:rFonts w:ascii="Calibri" w:eastAsia="Calibri" w:hAnsi="Calibri" w:cs="Calibri"/>
          <w:sz w:val="24"/>
          <w:szCs w:val="24"/>
        </w:rPr>
        <w:t>Héry</w:t>
      </w:r>
      <w:proofErr w:type="spellEnd"/>
      <w:r w:rsidR="002851A0" w:rsidRPr="00732CD1">
        <w:rPr>
          <w:rFonts w:ascii="Calibri" w:eastAsia="Calibri" w:hAnsi="Calibri" w:cs="Calibri"/>
          <w:sz w:val="24"/>
          <w:szCs w:val="24"/>
        </w:rPr>
        <w:t xml:space="preserve">: </w:t>
      </w:r>
      <w:r w:rsidR="00732CD1">
        <w:rPr>
          <w:rFonts w:ascii="Calibri" w:eastAsia="Calibri" w:hAnsi="Calibri" w:cs="Calibri"/>
          <w:sz w:val="24"/>
          <w:szCs w:val="24"/>
        </w:rPr>
        <w:t>t</w:t>
      </w:r>
      <w:r w:rsidR="00ED16CA" w:rsidRPr="00732CD1">
        <w:rPr>
          <w:rFonts w:ascii="Calibri" w:hAnsi="Calibri" w:cs="Calibri"/>
          <w:sz w:val="24"/>
          <w:szCs w:val="24"/>
        </w:rPr>
        <w:t xml:space="preserve">here were strong, personal ties between the two villages as </w:t>
      </w:r>
      <w:r w:rsidR="002851A0" w:rsidRPr="00732CD1">
        <w:rPr>
          <w:rFonts w:ascii="Calibri" w:hAnsi="Calibri" w:cs="Calibri"/>
          <w:sz w:val="24"/>
          <w:szCs w:val="24"/>
        </w:rPr>
        <w:t>June’s auntie and uncle</w:t>
      </w:r>
      <w:r w:rsidR="002851A0" w:rsidRPr="00732CD1">
        <w:rPr>
          <w:rFonts w:ascii="Calibri" w:eastAsia="Calibri" w:hAnsi="Calibri" w:cs="Calibri"/>
          <w:sz w:val="24"/>
          <w:szCs w:val="24"/>
        </w:rPr>
        <w:t xml:space="preserve"> </w:t>
      </w:r>
      <w:r w:rsidR="002851A0" w:rsidRPr="00732CD1">
        <w:rPr>
          <w:rFonts w:ascii="Calibri" w:hAnsi="Calibri" w:cs="Calibri"/>
          <w:sz w:val="24"/>
          <w:szCs w:val="24"/>
        </w:rPr>
        <w:t xml:space="preserve">still </w:t>
      </w:r>
      <w:r w:rsidR="00ED16CA" w:rsidRPr="00732CD1">
        <w:rPr>
          <w:rFonts w:ascii="Calibri" w:hAnsi="Calibri" w:cs="Calibri"/>
          <w:sz w:val="24"/>
          <w:szCs w:val="24"/>
        </w:rPr>
        <w:t>lived in Shilbottle</w:t>
      </w:r>
      <w:r w:rsidR="00732CD1">
        <w:rPr>
          <w:rFonts w:ascii="Calibri" w:hAnsi="Calibri" w:cs="Calibri"/>
          <w:sz w:val="24"/>
          <w:szCs w:val="24"/>
        </w:rPr>
        <w:t>; t</w:t>
      </w:r>
      <w:r w:rsidR="00ED16CA" w:rsidRPr="00732CD1">
        <w:rPr>
          <w:rFonts w:ascii="Calibri" w:hAnsi="Calibri" w:cs="Calibri"/>
          <w:sz w:val="24"/>
          <w:szCs w:val="24"/>
        </w:rPr>
        <w:t>he v</w:t>
      </w:r>
      <w:r w:rsidR="002851A0" w:rsidRPr="00732CD1">
        <w:rPr>
          <w:rFonts w:ascii="Calibri" w:eastAsia="Calibri" w:hAnsi="Calibri" w:cs="Calibri"/>
          <w:sz w:val="24"/>
          <w:szCs w:val="24"/>
        </w:rPr>
        <w:t>illages were</w:t>
      </w:r>
      <w:r w:rsidR="00ED16CA" w:rsidRPr="00732CD1">
        <w:rPr>
          <w:rFonts w:ascii="Calibri" w:hAnsi="Calibri" w:cs="Calibri"/>
          <w:sz w:val="24"/>
          <w:szCs w:val="24"/>
        </w:rPr>
        <w:t xml:space="preserve"> about the same size</w:t>
      </w:r>
      <w:r>
        <w:rPr>
          <w:rFonts w:ascii="Calibri" w:hAnsi="Calibri" w:cs="Calibri"/>
          <w:sz w:val="24"/>
          <w:szCs w:val="24"/>
        </w:rPr>
        <w:t>;</w:t>
      </w:r>
      <w:r w:rsidR="00ED16CA" w:rsidRPr="00732CD1">
        <w:rPr>
          <w:rFonts w:ascii="Calibri" w:hAnsi="Calibri" w:cs="Calibri"/>
          <w:sz w:val="24"/>
          <w:szCs w:val="24"/>
        </w:rPr>
        <w:t xml:space="preserve"> they each had</w:t>
      </w:r>
      <w:r>
        <w:rPr>
          <w:rFonts w:ascii="Calibri" w:hAnsi="Calibri" w:cs="Calibri"/>
          <w:sz w:val="24"/>
          <w:szCs w:val="24"/>
        </w:rPr>
        <w:t xml:space="preserve"> both</w:t>
      </w:r>
      <w:r w:rsidR="00ED16CA" w:rsidRPr="00732CD1">
        <w:rPr>
          <w:rFonts w:ascii="Calibri" w:hAnsi="Calibri" w:cs="Calibri"/>
          <w:sz w:val="24"/>
          <w:szCs w:val="24"/>
        </w:rPr>
        <w:t xml:space="preserve"> a </w:t>
      </w:r>
      <w:r w:rsidR="002851A0" w:rsidRPr="00732CD1">
        <w:rPr>
          <w:rFonts w:ascii="Calibri" w:eastAsia="Calibri" w:hAnsi="Calibri" w:cs="Calibri"/>
          <w:sz w:val="24"/>
          <w:szCs w:val="24"/>
        </w:rPr>
        <w:t>rural and industrial</w:t>
      </w:r>
      <w:r>
        <w:rPr>
          <w:rFonts w:ascii="Calibri" w:eastAsia="Calibri" w:hAnsi="Calibri" w:cs="Calibri"/>
          <w:sz w:val="24"/>
          <w:szCs w:val="24"/>
        </w:rPr>
        <w:t xml:space="preserve"> population</w:t>
      </w:r>
      <w:r w:rsidR="0007451A">
        <w:rPr>
          <w:rFonts w:ascii="Calibri" w:eastAsia="Calibri" w:hAnsi="Calibri" w:cs="Calibri"/>
          <w:sz w:val="24"/>
          <w:szCs w:val="24"/>
        </w:rPr>
        <w:t xml:space="preserve">; </w:t>
      </w:r>
      <w:r>
        <w:rPr>
          <w:rFonts w:ascii="Calibri" w:hAnsi="Calibri" w:cs="Calibri"/>
          <w:sz w:val="24"/>
          <w:szCs w:val="24"/>
        </w:rPr>
        <w:t>each village had</w:t>
      </w:r>
      <w:r w:rsidRPr="00732CD1">
        <w:rPr>
          <w:rFonts w:ascii="Calibri" w:hAnsi="Calibri" w:cs="Calibri"/>
          <w:sz w:val="24"/>
          <w:szCs w:val="24"/>
        </w:rPr>
        <w:t xml:space="preserve"> a</w:t>
      </w:r>
      <w:r w:rsidRPr="00732CD1">
        <w:rPr>
          <w:rFonts w:ascii="Calibri" w:eastAsia="Calibri" w:hAnsi="Calibri" w:cs="Calibri"/>
          <w:sz w:val="24"/>
          <w:szCs w:val="24"/>
        </w:rPr>
        <w:t xml:space="preserve"> p</w:t>
      </w:r>
      <w:r w:rsidRPr="00732CD1">
        <w:rPr>
          <w:rFonts w:ascii="Calibri" w:hAnsi="Calibri" w:cs="Calibri"/>
          <w:sz w:val="24"/>
          <w:szCs w:val="24"/>
        </w:rPr>
        <w:t>rimary school and</w:t>
      </w:r>
      <w:r w:rsidRPr="00732CD1">
        <w:rPr>
          <w:rFonts w:ascii="Calibri" w:eastAsia="Calibri" w:hAnsi="Calibri" w:cs="Calibri"/>
          <w:sz w:val="24"/>
          <w:szCs w:val="24"/>
        </w:rPr>
        <w:t xml:space="preserve"> secondary schools in </w:t>
      </w:r>
      <w:r>
        <w:rPr>
          <w:rFonts w:ascii="Calibri" w:eastAsia="Calibri" w:hAnsi="Calibri" w:cs="Calibri"/>
          <w:sz w:val="24"/>
          <w:szCs w:val="24"/>
        </w:rPr>
        <w:t>nearby</w:t>
      </w:r>
      <w:r w:rsidRPr="00732CD1">
        <w:rPr>
          <w:rFonts w:ascii="Calibri" w:eastAsia="Calibri" w:hAnsi="Calibri" w:cs="Calibri"/>
          <w:sz w:val="24"/>
          <w:szCs w:val="24"/>
        </w:rPr>
        <w:t xml:space="preserve"> town</w:t>
      </w:r>
      <w:r w:rsidRPr="00732CD1">
        <w:rPr>
          <w:rFonts w:ascii="Calibri" w:hAnsi="Calibri" w:cs="Calibri"/>
          <w:sz w:val="24"/>
          <w:szCs w:val="24"/>
        </w:rPr>
        <w:t>s</w:t>
      </w:r>
      <w:r w:rsidR="00A50537">
        <w:rPr>
          <w:rFonts w:ascii="Calibri" w:eastAsia="Calibri" w:hAnsi="Calibri" w:cs="Calibri"/>
          <w:sz w:val="24"/>
          <w:szCs w:val="24"/>
        </w:rPr>
        <w:t xml:space="preserve">;  </w:t>
      </w:r>
      <w:r w:rsidR="0007451A">
        <w:rPr>
          <w:rFonts w:ascii="Calibri" w:eastAsia="Calibri" w:hAnsi="Calibri" w:cs="Calibri"/>
          <w:sz w:val="24"/>
          <w:szCs w:val="24"/>
        </w:rPr>
        <w:t>each village had a key industrial activity</w:t>
      </w:r>
      <w:r w:rsidR="002851A0" w:rsidRPr="00732CD1">
        <w:rPr>
          <w:rFonts w:ascii="Calibri" w:eastAsia="Calibri" w:hAnsi="Calibri" w:cs="Calibri"/>
          <w:sz w:val="24"/>
          <w:szCs w:val="24"/>
        </w:rPr>
        <w:t xml:space="preserve"> </w:t>
      </w:r>
      <w:r w:rsidR="0007451A">
        <w:rPr>
          <w:rFonts w:ascii="Calibri" w:eastAsia="Calibri" w:hAnsi="Calibri" w:cs="Calibri"/>
          <w:sz w:val="24"/>
          <w:szCs w:val="24"/>
        </w:rPr>
        <w:t xml:space="preserve">and they </w:t>
      </w:r>
      <w:r w:rsidR="002851A0" w:rsidRPr="00732CD1">
        <w:rPr>
          <w:rFonts w:ascii="Calibri" w:eastAsia="Calibri" w:hAnsi="Calibri" w:cs="Calibri"/>
          <w:sz w:val="24"/>
          <w:szCs w:val="24"/>
        </w:rPr>
        <w:t>were very similar</w:t>
      </w:r>
      <w:r w:rsidR="0007451A">
        <w:rPr>
          <w:rFonts w:ascii="Calibri" w:eastAsia="Calibri" w:hAnsi="Calibri" w:cs="Calibri"/>
          <w:sz w:val="24"/>
          <w:szCs w:val="24"/>
        </w:rPr>
        <w:t xml:space="preserve"> -</w:t>
      </w:r>
      <w:r w:rsidR="00ED16CA" w:rsidRPr="00732CD1">
        <w:rPr>
          <w:rFonts w:ascii="Calibri" w:hAnsi="Calibri" w:cs="Calibri"/>
          <w:sz w:val="24"/>
          <w:szCs w:val="24"/>
        </w:rPr>
        <w:t xml:space="preserve"> the coal mine in Shilbottle and </w:t>
      </w:r>
      <w:r w:rsidR="002851A0" w:rsidRPr="00732CD1">
        <w:rPr>
          <w:rFonts w:ascii="Calibri" w:eastAsia="Calibri" w:hAnsi="Calibri" w:cs="Calibri"/>
          <w:sz w:val="24"/>
          <w:szCs w:val="24"/>
        </w:rPr>
        <w:t xml:space="preserve">the Davey-Bickford factory in </w:t>
      </w:r>
      <w:proofErr w:type="spellStart"/>
      <w:r w:rsidR="002851A0" w:rsidRPr="00732CD1">
        <w:rPr>
          <w:rFonts w:ascii="Calibri" w:eastAsia="Calibri" w:hAnsi="Calibri" w:cs="Calibri"/>
          <w:sz w:val="24"/>
          <w:szCs w:val="24"/>
        </w:rPr>
        <w:t>Héry</w:t>
      </w:r>
      <w:proofErr w:type="spellEnd"/>
      <w:r w:rsidR="002851A0" w:rsidRPr="00732CD1">
        <w:rPr>
          <w:rFonts w:ascii="Calibri" w:eastAsia="Calibri" w:hAnsi="Calibri" w:cs="Calibri"/>
          <w:sz w:val="24"/>
          <w:szCs w:val="24"/>
        </w:rPr>
        <w:t xml:space="preserve"> which made detonators and explosives for mines and quarries</w:t>
      </w:r>
      <w:r>
        <w:rPr>
          <w:rFonts w:ascii="Calibri" w:eastAsia="Calibri" w:hAnsi="Calibri" w:cs="Calibri"/>
          <w:sz w:val="24"/>
          <w:szCs w:val="24"/>
        </w:rPr>
        <w:t>.</w:t>
      </w:r>
      <w:r w:rsidR="0007451A">
        <w:rPr>
          <w:rFonts w:ascii="Calibri" w:hAnsi="Calibri" w:cs="Calibri"/>
          <w:sz w:val="24"/>
          <w:szCs w:val="24"/>
        </w:rPr>
        <w:t xml:space="preserve"> </w:t>
      </w:r>
    </w:p>
    <w:p w:rsidR="00A37ED7" w:rsidRDefault="00A37ED7" w:rsidP="00A35485">
      <w:pPr>
        <w:jc w:val="both"/>
        <w:rPr>
          <w:b/>
          <w:sz w:val="24"/>
          <w:szCs w:val="24"/>
        </w:rPr>
      </w:pPr>
    </w:p>
    <w:p w:rsidR="00843E46" w:rsidRPr="00732CD1" w:rsidRDefault="00ED16CA" w:rsidP="00A35485">
      <w:pPr>
        <w:jc w:val="both"/>
        <w:rPr>
          <w:sz w:val="24"/>
          <w:szCs w:val="24"/>
        </w:rPr>
      </w:pPr>
      <w:r w:rsidRPr="00732CD1">
        <w:rPr>
          <w:b/>
          <w:sz w:val="24"/>
          <w:szCs w:val="24"/>
        </w:rPr>
        <w:lastRenderedPageBreak/>
        <w:t>W</w:t>
      </w:r>
      <w:r w:rsidR="00843E46" w:rsidRPr="00732CD1">
        <w:rPr>
          <w:b/>
          <w:sz w:val="24"/>
          <w:szCs w:val="24"/>
        </w:rPr>
        <w:t xml:space="preserve">here is </w:t>
      </w:r>
      <w:proofErr w:type="spellStart"/>
      <w:r w:rsidR="00843E46" w:rsidRPr="00732CD1">
        <w:rPr>
          <w:b/>
          <w:sz w:val="24"/>
          <w:szCs w:val="24"/>
        </w:rPr>
        <w:t>H</w:t>
      </w:r>
      <w:r w:rsidR="00843E46" w:rsidRPr="00732CD1">
        <w:rPr>
          <w:rFonts w:cstheme="minorHAnsi"/>
          <w:b/>
          <w:sz w:val="24"/>
          <w:szCs w:val="24"/>
        </w:rPr>
        <w:t>é</w:t>
      </w:r>
      <w:r w:rsidR="00843E46" w:rsidRPr="00732CD1">
        <w:rPr>
          <w:b/>
          <w:sz w:val="24"/>
          <w:szCs w:val="24"/>
        </w:rPr>
        <w:t>ry</w:t>
      </w:r>
      <w:proofErr w:type="spellEnd"/>
      <w:r w:rsidR="00843E46" w:rsidRPr="00732CD1">
        <w:rPr>
          <w:b/>
          <w:sz w:val="24"/>
          <w:szCs w:val="24"/>
        </w:rPr>
        <w:t>?</w:t>
      </w:r>
    </w:p>
    <w:p w:rsidR="00037D44" w:rsidRPr="00732CD1" w:rsidRDefault="00037D44" w:rsidP="00A35485">
      <w:pPr>
        <w:jc w:val="both"/>
        <w:rPr>
          <w:sz w:val="24"/>
          <w:szCs w:val="24"/>
        </w:rPr>
      </w:pPr>
      <w:proofErr w:type="spellStart"/>
      <w:r w:rsidRPr="00732CD1">
        <w:rPr>
          <w:sz w:val="24"/>
          <w:szCs w:val="24"/>
        </w:rPr>
        <w:t>H</w:t>
      </w:r>
      <w:r w:rsidRPr="00732CD1">
        <w:rPr>
          <w:rFonts w:cstheme="minorHAnsi"/>
          <w:sz w:val="24"/>
          <w:szCs w:val="24"/>
        </w:rPr>
        <w:t>é</w:t>
      </w:r>
      <w:r w:rsidR="00ED16CA" w:rsidRPr="00732CD1">
        <w:rPr>
          <w:sz w:val="24"/>
          <w:szCs w:val="24"/>
        </w:rPr>
        <w:t>ry</w:t>
      </w:r>
      <w:proofErr w:type="spellEnd"/>
      <w:r w:rsidR="00ED16CA" w:rsidRPr="00732CD1">
        <w:rPr>
          <w:sz w:val="24"/>
          <w:szCs w:val="24"/>
        </w:rPr>
        <w:t xml:space="preserve"> is n</w:t>
      </w:r>
      <w:r w:rsidRPr="00732CD1">
        <w:rPr>
          <w:sz w:val="24"/>
          <w:szCs w:val="24"/>
        </w:rPr>
        <w:t xml:space="preserve">ear </w:t>
      </w:r>
      <w:proofErr w:type="spellStart"/>
      <w:r w:rsidRPr="00732CD1">
        <w:rPr>
          <w:sz w:val="24"/>
          <w:szCs w:val="24"/>
        </w:rPr>
        <w:t>Auxerre</w:t>
      </w:r>
      <w:proofErr w:type="spellEnd"/>
      <w:r w:rsidRPr="00732CD1">
        <w:rPr>
          <w:sz w:val="24"/>
          <w:szCs w:val="24"/>
        </w:rPr>
        <w:t>, in Burgundy, about 100 miles south east of Paris.  Burgundy is a very beautiful and historic area of France</w:t>
      </w:r>
      <w:r w:rsidR="00483D44" w:rsidRPr="00732CD1">
        <w:rPr>
          <w:sz w:val="24"/>
          <w:szCs w:val="24"/>
        </w:rPr>
        <w:t xml:space="preserve"> – like Northumberland. Burgundy</w:t>
      </w:r>
      <w:r w:rsidRPr="00732CD1">
        <w:rPr>
          <w:sz w:val="24"/>
          <w:szCs w:val="24"/>
        </w:rPr>
        <w:t xml:space="preserve"> is particularly well known for the production of high quality red and white wines.</w:t>
      </w:r>
      <w:r w:rsidR="00A35485" w:rsidRPr="00732CD1">
        <w:rPr>
          <w:sz w:val="24"/>
          <w:szCs w:val="24"/>
        </w:rPr>
        <w:t xml:space="preserve">  In fact, </w:t>
      </w:r>
      <w:proofErr w:type="spellStart"/>
      <w:r w:rsidR="00A35485" w:rsidRPr="00732CD1">
        <w:rPr>
          <w:sz w:val="24"/>
          <w:szCs w:val="24"/>
        </w:rPr>
        <w:t>H</w:t>
      </w:r>
      <w:r w:rsidR="00A35485" w:rsidRPr="00732CD1">
        <w:rPr>
          <w:rFonts w:cstheme="minorHAnsi"/>
          <w:sz w:val="24"/>
          <w:szCs w:val="24"/>
        </w:rPr>
        <w:t>é</w:t>
      </w:r>
      <w:r w:rsidR="00A35485" w:rsidRPr="00732CD1">
        <w:rPr>
          <w:sz w:val="24"/>
          <w:szCs w:val="24"/>
        </w:rPr>
        <w:t>ry</w:t>
      </w:r>
      <w:proofErr w:type="spellEnd"/>
      <w:r w:rsidR="00A35485" w:rsidRPr="00732CD1">
        <w:rPr>
          <w:sz w:val="24"/>
          <w:szCs w:val="24"/>
        </w:rPr>
        <w:t xml:space="preserve"> is very near the village of Chablis which is famous for producing one of the very best white wines</w:t>
      </w:r>
      <w:r w:rsidR="00483D44" w:rsidRPr="00732CD1">
        <w:rPr>
          <w:sz w:val="24"/>
          <w:szCs w:val="24"/>
        </w:rPr>
        <w:t xml:space="preserve"> in the world</w:t>
      </w:r>
      <w:r w:rsidR="00A35485" w:rsidRPr="00732CD1">
        <w:rPr>
          <w:sz w:val="24"/>
          <w:szCs w:val="24"/>
        </w:rPr>
        <w:t>.</w:t>
      </w:r>
    </w:p>
    <w:p w:rsidR="00843E46" w:rsidRPr="00732CD1" w:rsidRDefault="00843E46" w:rsidP="00A35485">
      <w:pPr>
        <w:jc w:val="both"/>
        <w:rPr>
          <w:b/>
          <w:sz w:val="24"/>
          <w:szCs w:val="24"/>
        </w:rPr>
      </w:pPr>
      <w:r w:rsidRPr="00732CD1">
        <w:rPr>
          <w:b/>
          <w:sz w:val="24"/>
          <w:szCs w:val="24"/>
        </w:rPr>
        <w:t xml:space="preserve">How often do the ‘exchanges’ between Shilbottle and </w:t>
      </w:r>
      <w:proofErr w:type="spellStart"/>
      <w:r w:rsidRPr="00732CD1">
        <w:rPr>
          <w:b/>
          <w:sz w:val="24"/>
          <w:szCs w:val="24"/>
        </w:rPr>
        <w:t>H</w:t>
      </w:r>
      <w:r w:rsidRPr="00732CD1">
        <w:rPr>
          <w:rFonts w:cstheme="minorHAnsi"/>
          <w:b/>
          <w:sz w:val="24"/>
          <w:szCs w:val="24"/>
        </w:rPr>
        <w:t>é</w:t>
      </w:r>
      <w:r w:rsidRPr="00732CD1">
        <w:rPr>
          <w:b/>
          <w:sz w:val="24"/>
          <w:szCs w:val="24"/>
        </w:rPr>
        <w:t>ry</w:t>
      </w:r>
      <w:proofErr w:type="spellEnd"/>
      <w:r w:rsidRPr="00732CD1">
        <w:rPr>
          <w:b/>
          <w:sz w:val="24"/>
          <w:szCs w:val="24"/>
        </w:rPr>
        <w:t xml:space="preserve"> take place?</w:t>
      </w:r>
    </w:p>
    <w:p w:rsidR="0071674D" w:rsidRPr="00732CD1" w:rsidRDefault="00656364" w:rsidP="00656364">
      <w:pPr>
        <w:jc w:val="both"/>
        <w:rPr>
          <w:rFonts w:cstheme="minorHAnsi"/>
          <w:sz w:val="24"/>
          <w:szCs w:val="24"/>
        </w:rPr>
      </w:pPr>
      <w:r w:rsidRPr="00732CD1">
        <w:rPr>
          <w:rFonts w:cstheme="minorHAnsi"/>
          <w:sz w:val="24"/>
          <w:szCs w:val="24"/>
        </w:rPr>
        <w:t>Every summer, families from one village welcome guests from the other village to stay in their homes for a</w:t>
      </w:r>
      <w:r w:rsidR="00BE1235">
        <w:rPr>
          <w:rFonts w:cstheme="minorHAnsi"/>
          <w:sz w:val="24"/>
          <w:szCs w:val="24"/>
        </w:rPr>
        <w:t>bout a</w:t>
      </w:r>
      <w:r w:rsidRPr="00732CD1">
        <w:rPr>
          <w:rFonts w:cstheme="minorHAnsi"/>
          <w:sz w:val="24"/>
          <w:szCs w:val="24"/>
        </w:rPr>
        <w:t xml:space="preserve"> week. Hosts and guests enjoy organised visits to local places of interest and some free days.</w:t>
      </w:r>
      <w:r w:rsidR="0071674D" w:rsidRPr="00732CD1">
        <w:rPr>
          <w:rFonts w:cstheme="minorHAnsi"/>
          <w:sz w:val="24"/>
          <w:szCs w:val="24"/>
        </w:rPr>
        <w:t xml:space="preserve">  </w:t>
      </w:r>
      <w:r w:rsidRPr="00732CD1">
        <w:rPr>
          <w:rFonts w:cstheme="minorHAnsi"/>
          <w:sz w:val="24"/>
          <w:szCs w:val="24"/>
        </w:rPr>
        <w:t xml:space="preserve">Costs are modest because the visiting group pay for their own flights and the host group provide meals and hospitality.  </w:t>
      </w:r>
    </w:p>
    <w:p w:rsidR="00656364" w:rsidRPr="00732CD1" w:rsidRDefault="00656364" w:rsidP="00656364">
      <w:pPr>
        <w:jc w:val="both"/>
        <w:rPr>
          <w:rFonts w:cstheme="minorHAnsi"/>
          <w:sz w:val="24"/>
          <w:szCs w:val="24"/>
        </w:rPr>
      </w:pPr>
      <w:r w:rsidRPr="00732CD1">
        <w:rPr>
          <w:rFonts w:cstheme="minorHAnsi"/>
          <w:sz w:val="24"/>
          <w:szCs w:val="24"/>
        </w:rPr>
        <w:t xml:space="preserve">Throughout the year, the </w:t>
      </w:r>
      <w:proofErr w:type="spellStart"/>
      <w:r w:rsidRPr="00732CD1">
        <w:rPr>
          <w:rFonts w:cstheme="minorHAnsi"/>
          <w:sz w:val="24"/>
          <w:szCs w:val="24"/>
        </w:rPr>
        <w:t>Amicale</w:t>
      </w:r>
      <w:proofErr w:type="spellEnd"/>
      <w:r w:rsidR="0071674D" w:rsidRPr="00732CD1">
        <w:rPr>
          <w:rFonts w:cstheme="minorHAnsi"/>
          <w:sz w:val="24"/>
          <w:szCs w:val="24"/>
        </w:rPr>
        <w:t xml:space="preserve"> Association</w:t>
      </w:r>
      <w:r w:rsidRPr="00732CD1">
        <w:rPr>
          <w:rFonts w:cstheme="minorHAnsi"/>
          <w:sz w:val="24"/>
          <w:szCs w:val="24"/>
        </w:rPr>
        <w:t xml:space="preserve"> in each village</w:t>
      </w:r>
      <w:r w:rsidR="0071674D" w:rsidRPr="00732CD1">
        <w:rPr>
          <w:rFonts w:cstheme="minorHAnsi"/>
          <w:sz w:val="24"/>
          <w:szCs w:val="24"/>
        </w:rPr>
        <w:t xml:space="preserve"> holds social events and organises fund raising activities, the proceeds from which are used to pay for </w:t>
      </w:r>
      <w:r w:rsidRPr="00732CD1">
        <w:rPr>
          <w:rFonts w:cstheme="minorHAnsi"/>
          <w:sz w:val="24"/>
          <w:szCs w:val="24"/>
        </w:rPr>
        <w:t>trips and social events</w:t>
      </w:r>
      <w:r w:rsidR="00F13C78" w:rsidRPr="00732CD1">
        <w:rPr>
          <w:rFonts w:cstheme="minorHAnsi"/>
          <w:sz w:val="24"/>
          <w:szCs w:val="24"/>
        </w:rPr>
        <w:t xml:space="preserve"> in the years</w:t>
      </w:r>
      <w:r w:rsidRPr="00732CD1">
        <w:rPr>
          <w:rFonts w:cstheme="minorHAnsi"/>
          <w:sz w:val="24"/>
          <w:szCs w:val="24"/>
        </w:rPr>
        <w:t xml:space="preserve"> </w:t>
      </w:r>
      <w:r w:rsidR="0071674D" w:rsidRPr="00732CD1">
        <w:rPr>
          <w:rFonts w:cstheme="minorHAnsi"/>
          <w:sz w:val="24"/>
          <w:szCs w:val="24"/>
        </w:rPr>
        <w:t>when o</w:t>
      </w:r>
      <w:r w:rsidR="00F13C78" w:rsidRPr="00732CD1">
        <w:rPr>
          <w:rFonts w:cstheme="minorHAnsi"/>
          <w:sz w:val="24"/>
          <w:szCs w:val="24"/>
        </w:rPr>
        <w:t>ur respective villages act as hosts.</w:t>
      </w:r>
      <w:r w:rsidRPr="00732CD1">
        <w:rPr>
          <w:rFonts w:cstheme="minorHAnsi"/>
          <w:sz w:val="24"/>
          <w:szCs w:val="24"/>
        </w:rPr>
        <w:t xml:space="preserve">  </w:t>
      </w:r>
    </w:p>
    <w:p w:rsidR="00483D44" w:rsidRPr="00732CD1" w:rsidRDefault="00483D44" w:rsidP="00483D44">
      <w:pPr>
        <w:jc w:val="both"/>
        <w:rPr>
          <w:rFonts w:ascii="Calibri" w:eastAsia="Calibri" w:hAnsi="Calibri" w:cs="Calibri"/>
          <w:sz w:val="24"/>
          <w:szCs w:val="24"/>
        </w:rPr>
      </w:pPr>
      <w:r w:rsidRPr="00732CD1">
        <w:rPr>
          <w:rFonts w:ascii="Calibri" w:eastAsia="Calibri" w:hAnsi="Calibri" w:cs="Calibri"/>
          <w:sz w:val="24"/>
          <w:szCs w:val="24"/>
        </w:rPr>
        <w:t xml:space="preserve">In many cases, links have been made between families of the </w:t>
      </w:r>
      <w:r w:rsidR="00F13C78" w:rsidRPr="00732CD1">
        <w:rPr>
          <w:rFonts w:ascii="Calibri" w:eastAsia="Calibri" w:hAnsi="Calibri" w:cs="Calibri"/>
          <w:sz w:val="24"/>
          <w:szCs w:val="24"/>
        </w:rPr>
        <w:t>two villages</w:t>
      </w:r>
      <w:r w:rsidRPr="00732CD1">
        <w:rPr>
          <w:rFonts w:ascii="Calibri" w:eastAsia="Calibri" w:hAnsi="Calibri" w:cs="Calibri"/>
          <w:sz w:val="24"/>
          <w:szCs w:val="24"/>
        </w:rPr>
        <w:t xml:space="preserve"> who have gone on to share events that occur in family life</w:t>
      </w:r>
      <w:r w:rsidR="00F13C78" w:rsidRPr="00732CD1">
        <w:rPr>
          <w:rFonts w:ascii="Calibri" w:eastAsia="Calibri" w:hAnsi="Calibri" w:cs="Calibri"/>
          <w:sz w:val="24"/>
          <w:szCs w:val="24"/>
        </w:rPr>
        <w:t xml:space="preserve"> such as</w:t>
      </w:r>
      <w:r w:rsidRPr="00732CD1">
        <w:rPr>
          <w:rFonts w:ascii="Calibri" w:eastAsia="Calibri" w:hAnsi="Calibri" w:cs="Calibri"/>
          <w:sz w:val="24"/>
          <w:szCs w:val="24"/>
        </w:rPr>
        <w:t xml:space="preserve"> births, weddings, birthdays, Christmas cards</w:t>
      </w:r>
      <w:r w:rsidR="00F13C78" w:rsidRPr="00732CD1">
        <w:rPr>
          <w:rFonts w:ascii="Calibri" w:eastAsia="Calibri" w:hAnsi="Calibri" w:cs="Calibri"/>
          <w:sz w:val="24"/>
          <w:szCs w:val="24"/>
        </w:rPr>
        <w:t xml:space="preserve"> and sadly on some occasions,</w:t>
      </w:r>
      <w:r w:rsidRPr="00732CD1">
        <w:rPr>
          <w:rFonts w:ascii="Calibri" w:eastAsia="Calibri" w:hAnsi="Calibri" w:cs="Calibri"/>
          <w:sz w:val="24"/>
          <w:szCs w:val="24"/>
        </w:rPr>
        <w:t xml:space="preserve"> deaths and periods of mourning too.</w:t>
      </w:r>
    </w:p>
    <w:p w:rsidR="00843E46" w:rsidRPr="00732CD1" w:rsidRDefault="00843E46" w:rsidP="00A35485">
      <w:pPr>
        <w:jc w:val="both"/>
        <w:rPr>
          <w:b/>
          <w:sz w:val="24"/>
          <w:szCs w:val="24"/>
        </w:rPr>
      </w:pPr>
      <w:r w:rsidRPr="00732CD1">
        <w:rPr>
          <w:b/>
          <w:sz w:val="24"/>
          <w:szCs w:val="24"/>
        </w:rPr>
        <w:t xml:space="preserve">What do I have to do to become a member? </w:t>
      </w:r>
    </w:p>
    <w:p w:rsidR="00F13C78" w:rsidRPr="00732CD1" w:rsidRDefault="00F13C78" w:rsidP="0071674D">
      <w:pPr>
        <w:jc w:val="both"/>
        <w:rPr>
          <w:rFonts w:cstheme="minorHAnsi"/>
          <w:sz w:val="24"/>
          <w:szCs w:val="24"/>
        </w:rPr>
      </w:pPr>
      <w:r w:rsidRPr="00732CD1">
        <w:rPr>
          <w:rFonts w:cstheme="minorHAnsi"/>
          <w:sz w:val="24"/>
          <w:szCs w:val="24"/>
        </w:rPr>
        <w:t xml:space="preserve">According to the terms of the Treaty of Friendship, if you live within the Parish boundaries of Shilbottle, you are automatically a member of the Association.  Over the years, this has been extended to include members from Alnwick, </w:t>
      </w:r>
      <w:proofErr w:type="spellStart"/>
      <w:r w:rsidRPr="00732CD1">
        <w:rPr>
          <w:rFonts w:cstheme="minorHAnsi"/>
          <w:sz w:val="24"/>
          <w:szCs w:val="24"/>
        </w:rPr>
        <w:t>Swarland</w:t>
      </w:r>
      <w:proofErr w:type="spellEnd"/>
      <w:r w:rsidRPr="00732CD1">
        <w:rPr>
          <w:rFonts w:cstheme="minorHAnsi"/>
          <w:sz w:val="24"/>
          <w:szCs w:val="24"/>
        </w:rPr>
        <w:t xml:space="preserve">, </w:t>
      </w:r>
      <w:proofErr w:type="gramStart"/>
      <w:r w:rsidRPr="00732CD1">
        <w:rPr>
          <w:rFonts w:cstheme="minorHAnsi"/>
          <w:sz w:val="24"/>
          <w:szCs w:val="24"/>
        </w:rPr>
        <w:t>Newton</w:t>
      </w:r>
      <w:proofErr w:type="gramEnd"/>
      <w:r w:rsidRPr="00732CD1">
        <w:rPr>
          <w:rFonts w:cstheme="minorHAnsi"/>
          <w:sz w:val="24"/>
          <w:szCs w:val="24"/>
        </w:rPr>
        <w:t xml:space="preserve"> on the Moor, </w:t>
      </w:r>
      <w:proofErr w:type="spellStart"/>
      <w:r w:rsidRPr="00732CD1">
        <w:rPr>
          <w:rFonts w:cstheme="minorHAnsi"/>
          <w:sz w:val="24"/>
          <w:szCs w:val="24"/>
        </w:rPr>
        <w:t>Lesbury</w:t>
      </w:r>
      <w:proofErr w:type="spellEnd"/>
      <w:r w:rsidRPr="00732CD1">
        <w:rPr>
          <w:rFonts w:cstheme="minorHAnsi"/>
          <w:sz w:val="24"/>
          <w:szCs w:val="24"/>
        </w:rPr>
        <w:t xml:space="preserve"> </w:t>
      </w:r>
      <w:proofErr w:type="spellStart"/>
      <w:r w:rsidRPr="00732CD1">
        <w:rPr>
          <w:rFonts w:cstheme="minorHAnsi"/>
          <w:sz w:val="24"/>
          <w:szCs w:val="24"/>
        </w:rPr>
        <w:t>Warkworth</w:t>
      </w:r>
      <w:proofErr w:type="spellEnd"/>
      <w:r w:rsidRPr="00732CD1">
        <w:rPr>
          <w:rFonts w:cstheme="minorHAnsi"/>
          <w:sz w:val="24"/>
          <w:szCs w:val="24"/>
        </w:rPr>
        <w:t xml:space="preserve">, Amble and </w:t>
      </w:r>
      <w:proofErr w:type="spellStart"/>
      <w:r w:rsidRPr="00732CD1">
        <w:rPr>
          <w:rFonts w:cstheme="minorHAnsi"/>
          <w:sz w:val="24"/>
          <w:szCs w:val="24"/>
        </w:rPr>
        <w:t>Eastfield</w:t>
      </w:r>
      <w:proofErr w:type="spellEnd"/>
      <w:r w:rsidRPr="00732CD1">
        <w:rPr>
          <w:rFonts w:cstheme="minorHAnsi"/>
          <w:sz w:val="24"/>
          <w:szCs w:val="24"/>
        </w:rPr>
        <w:t xml:space="preserve">.  </w:t>
      </w:r>
    </w:p>
    <w:p w:rsidR="0071674D" w:rsidRPr="00732CD1" w:rsidRDefault="0071674D" w:rsidP="0071674D">
      <w:pPr>
        <w:jc w:val="both"/>
        <w:rPr>
          <w:rFonts w:cstheme="minorHAnsi"/>
          <w:sz w:val="24"/>
          <w:szCs w:val="24"/>
        </w:rPr>
      </w:pPr>
      <w:r w:rsidRPr="00732CD1">
        <w:rPr>
          <w:rFonts w:cstheme="minorHAnsi"/>
          <w:sz w:val="24"/>
          <w:szCs w:val="24"/>
        </w:rPr>
        <w:t>Some family friendships have developed over three generations but new members are warmly welcomed and several members of our current group have joined recently. People often start by joining in some events which take place during the year, before deciding how much to get involved.</w:t>
      </w:r>
    </w:p>
    <w:p w:rsidR="00AC35A8" w:rsidRPr="00732CD1" w:rsidRDefault="00F13C78" w:rsidP="00A35485">
      <w:pPr>
        <w:jc w:val="both"/>
        <w:rPr>
          <w:sz w:val="24"/>
          <w:szCs w:val="24"/>
        </w:rPr>
      </w:pPr>
      <w:r w:rsidRPr="00732CD1">
        <w:rPr>
          <w:b/>
          <w:sz w:val="24"/>
          <w:szCs w:val="24"/>
        </w:rPr>
        <w:t>What is happening in 2015?</w:t>
      </w:r>
    </w:p>
    <w:p w:rsidR="00732CD1" w:rsidRPr="00732CD1" w:rsidRDefault="00F13C78" w:rsidP="00732CD1">
      <w:pPr>
        <w:jc w:val="both"/>
        <w:rPr>
          <w:sz w:val="24"/>
          <w:szCs w:val="24"/>
        </w:rPr>
      </w:pPr>
      <w:r w:rsidRPr="00732CD1">
        <w:rPr>
          <w:sz w:val="24"/>
          <w:szCs w:val="24"/>
        </w:rPr>
        <w:t>This year</w:t>
      </w:r>
      <w:r w:rsidR="00423C2F">
        <w:rPr>
          <w:sz w:val="24"/>
          <w:szCs w:val="24"/>
        </w:rPr>
        <w:t xml:space="preserve"> will be our forty-ninth exchange and</w:t>
      </w:r>
      <w:r w:rsidRPr="00732CD1">
        <w:rPr>
          <w:sz w:val="24"/>
          <w:szCs w:val="24"/>
        </w:rPr>
        <w:t xml:space="preserve"> 22 of our friends from </w:t>
      </w:r>
      <w:proofErr w:type="spellStart"/>
      <w:r w:rsidRPr="00732CD1">
        <w:rPr>
          <w:sz w:val="24"/>
          <w:szCs w:val="24"/>
        </w:rPr>
        <w:t>H</w:t>
      </w:r>
      <w:r w:rsidRPr="00732CD1">
        <w:rPr>
          <w:rFonts w:cstheme="minorHAnsi"/>
          <w:sz w:val="24"/>
          <w:szCs w:val="24"/>
        </w:rPr>
        <w:t>é</w:t>
      </w:r>
      <w:r w:rsidRPr="00732CD1">
        <w:rPr>
          <w:sz w:val="24"/>
          <w:szCs w:val="24"/>
        </w:rPr>
        <w:t>ry</w:t>
      </w:r>
      <w:proofErr w:type="spellEnd"/>
      <w:r w:rsidR="00732CD1" w:rsidRPr="00732CD1">
        <w:rPr>
          <w:sz w:val="24"/>
          <w:szCs w:val="24"/>
        </w:rPr>
        <w:t xml:space="preserve"> will be visiting Shilbottle fro</w:t>
      </w:r>
      <w:r w:rsidRPr="00732CD1">
        <w:rPr>
          <w:sz w:val="24"/>
          <w:szCs w:val="24"/>
        </w:rPr>
        <w:t xml:space="preserve">m </w:t>
      </w:r>
      <w:r w:rsidRPr="00732CD1">
        <w:rPr>
          <w:b/>
          <w:sz w:val="24"/>
          <w:szCs w:val="24"/>
        </w:rPr>
        <w:t>Saturday 1</w:t>
      </w:r>
      <w:r w:rsidRPr="00732CD1">
        <w:rPr>
          <w:b/>
          <w:sz w:val="24"/>
          <w:szCs w:val="24"/>
          <w:vertAlign w:val="superscript"/>
        </w:rPr>
        <w:t>st</w:t>
      </w:r>
      <w:r w:rsidRPr="00732CD1">
        <w:rPr>
          <w:b/>
          <w:sz w:val="24"/>
          <w:szCs w:val="24"/>
        </w:rPr>
        <w:t xml:space="preserve"> August to </w:t>
      </w:r>
      <w:r w:rsidR="00732CD1" w:rsidRPr="00732CD1">
        <w:rPr>
          <w:b/>
          <w:sz w:val="24"/>
          <w:szCs w:val="24"/>
        </w:rPr>
        <w:t>Sunday 9</w:t>
      </w:r>
      <w:r w:rsidR="00732CD1" w:rsidRPr="00732CD1">
        <w:rPr>
          <w:b/>
          <w:sz w:val="24"/>
          <w:szCs w:val="24"/>
          <w:vertAlign w:val="superscript"/>
        </w:rPr>
        <w:t>th</w:t>
      </w:r>
      <w:r w:rsidR="00732CD1" w:rsidRPr="00732CD1">
        <w:rPr>
          <w:b/>
          <w:sz w:val="24"/>
          <w:szCs w:val="24"/>
        </w:rPr>
        <w:t xml:space="preserve"> August</w:t>
      </w:r>
      <w:r w:rsidR="00732CD1" w:rsidRPr="00732CD1">
        <w:rPr>
          <w:sz w:val="24"/>
          <w:szCs w:val="24"/>
        </w:rPr>
        <w:t>.  As well as commemorating the 50</w:t>
      </w:r>
      <w:r w:rsidR="00732CD1" w:rsidRPr="00732CD1">
        <w:rPr>
          <w:sz w:val="24"/>
          <w:szCs w:val="24"/>
          <w:vertAlign w:val="superscript"/>
        </w:rPr>
        <w:t>th</w:t>
      </w:r>
      <w:r w:rsidR="008A1A55">
        <w:rPr>
          <w:sz w:val="24"/>
          <w:szCs w:val="24"/>
        </w:rPr>
        <w:t xml:space="preserve"> a</w:t>
      </w:r>
      <w:r w:rsidR="00732CD1" w:rsidRPr="00732CD1">
        <w:rPr>
          <w:sz w:val="24"/>
          <w:szCs w:val="24"/>
        </w:rPr>
        <w:t>nniversary of the signing of the Treaty of Friendship, we will be organising</w:t>
      </w:r>
      <w:r w:rsidR="008A1A55">
        <w:rPr>
          <w:sz w:val="24"/>
          <w:szCs w:val="24"/>
        </w:rPr>
        <w:t xml:space="preserve"> a programme of trips</w:t>
      </w:r>
      <w:r w:rsidR="00732CD1" w:rsidRPr="00732CD1">
        <w:rPr>
          <w:sz w:val="24"/>
          <w:szCs w:val="24"/>
        </w:rPr>
        <w:t xml:space="preserve"> and social get </w:t>
      </w:r>
      <w:proofErr w:type="spellStart"/>
      <w:r w:rsidR="00732CD1" w:rsidRPr="00732CD1">
        <w:rPr>
          <w:sz w:val="24"/>
          <w:szCs w:val="24"/>
        </w:rPr>
        <w:t>togethers</w:t>
      </w:r>
      <w:proofErr w:type="spellEnd"/>
      <w:r w:rsidR="00732CD1" w:rsidRPr="00732CD1">
        <w:rPr>
          <w:sz w:val="24"/>
          <w:szCs w:val="24"/>
        </w:rPr>
        <w:t xml:space="preserve">. </w:t>
      </w:r>
    </w:p>
    <w:p w:rsidR="00732CD1" w:rsidRPr="00732CD1" w:rsidRDefault="00732CD1" w:rsidP="00732CD1">
      <w:pPr>
        <w:jc w:val="both"/>
        <w:rPr>
          <w:rFonts w:eastAsia="Times New Roman" w:cstheme="minorHAnsi"/>
          <w:color w:val="000000"/>
          <w:sz w:val="24"/>
          <w:szCs w:val="24"/>
        </w:rPr>
      </w:pPr>
      <w:r w:rsidRPr="00732CD1">
        <w:rPr>
          <w:rFonts w:eastAsia="Times New Roman" w:cstheme="minorHAnsi"/>
          <w:color w:val="000000"/>
          <w:sz w:val="24"/>
          <w:szCs w:val="24"/>
        </w:rPr>
        <w:t xml:space="preserve">“It is an excellent way to make true friends, on both sides of the Channel, and it’s also an excellent way to learn and understand how others live.  If you would like to increase your friends and be treated like one of their family, come and join us.” </w:t>
      </w:r>
      <w:r w:rsidRPr="00732CD1">
        <w:rPr>
          <w:rFonts w:eastAsia="Times New Roman" w:cstheme="minorHAnsi"/>
          <w:i/>
          <w:color w:val="000000"/>
          <w:sz w:val="24"/>
          <w:szCs w:val="24"/>
        </w:rPr>
        <w:t xml:space="preserve">(Pat </w:t>
      </w:r>
      <w:proofErr w:type="spellStart"/>
      <w:r w:rsidRPr="00732CD1">
        <w:rPr>
          <w:rFonts w:eastAsia="Times New Roman" w:cstheme="minorHAnsi"/>
          <w:i/>
          <w:color w:val="000000"/>
          <w:sz w:val="24"/>
          <w:szCs w:val="24"/>
        </w:rPr>
        <w:t>Rennison</w:t>
      </w:r>
      <w:proofErr w:type="spellEnd"/>
      <w:r w:rsidRPr="00732CD1">
        <w:rPr>
          <w:rFonts w:eastAsia="Times New Roman" w:cstheme="minorHAnsi"/>
          <w:i/>
          <w:color w:val="000000"/>
          <w:sz w:val="24"/>
          <w:szCs w:val="24"/>
        </w:rPr>
        <w:t>)</w:t>
      </w:r>
      <w:r w:rsidRPr="00732CD1">
        <w:rPr>
          <w:rFonts w:eastAsia="Times New Roman" w:cstheme="minorHAnsi"/>
          <w:color w:val="000000"/>
          <w:sz w:val="24"/>
          <w:szCs w:val="24"/>
        </w:rPr>
        <w:t xml:space="preserve"> </w:t>
      </w:r>
    </w:p>
    <w:p w:rsidR="00732CD1" w:rsidRDefault="007F7873" w:rsidP="00732CD1">
      <w:pPr>
        <w:shd w:val="clear" w:color="auto" w:fill="FFFFFF"/>
        <w:jc w:val="both"/>
        <w:rPr>
          <w:rFonts w:eastAsia="Times New Roman" w:cstheme="minorHAnsi"/>
          <w:b/>
          <w:color w:val="000000"/>
          <w:sz w:val="24"/>
          <w:szCs w:val="24"/>
        </w:rPr>
      </w:pPr>
      <w:r>
        <w:rPr>
          <w:rFonts w:eastAsia="Times New Roman" w:cstheme="minorHAnsi"/>
          <w:b/>
          <w:color w:val="000000"/>
          <w:sz w:val="24"/>
          <w:szCs w:val="24"/>
        </w:rPr>
        <w:t>For more information</w:t>
      </w:r>
    </w:p>
    <w:p w:rsidR="007F7873" w:rsidRDefault="007F7873" w:rsidP="00732CD1">
      <w:pPr>
        <w:shd w:val="clear" w:color="auto" w:fill="FFFFFF"/>
        <w:jc w:val="both"/>
        <w:rPr>
          <w:rFonts w:eastAsia="Times New Roman" w:cstheme="minorHAnsi"/>
          <w:color w:val="000000"/>
          <w:sz w:val="24"/>
          <w:szCs w:val="24"/>
        </w:rPr>
      </w:pPr>
      <w:r>
        <w:rPr>
          <w:rFonts w:eastAsia="Times New Roman" w:cstheme="minorHAnsi"/>
          <w:color w:val="000000"/>
          <w:sz w:val="24"/>
          <w:szCs w:val="24"/>
        </w:rPr>
        <w:t xml:space="preserve">Please contact Anne Armstrong – </w:t>
      </w:r>
      <w:proofErr w:type="spellStart"/>
      <w:r>
        <w:rPr>
          <w:rFonts w:eastAsia="Times New Roman" w:cstheme="minorHAnsi"/>
          <w:color w:val="000000"/>
          <w:sz w:val="24"/>
          <w:szCs w:val="24"/>
        </w:rPr>
        <w:t>tel</w:t>
      </w:r>
      <w:proofErr w:type="spellEnd"/>
      <w:r>
        <w:rPr>
          <w:rFonts w:eastAsia="Times New Roman" w:cstheme="minorHAnsi"/>
          <w:color w:val="000000"/>
          <w:sz w:val="24"/>
          <w:szCs w:val="24"/>
        </w:rPr>
        <w:t xml:space="preserve">: </w:t>
      </w:r>
      <w:r w:rsidRPr="00495D19">
        <w:rPr>
          <w:rFonts w:eastAsia="Times New Roman" w:cstheme="minorHAnsi"/>
          <w:b/>
          <w:color w:val="000000"/>
          <w:sz w:val="24"/>
          <w:szCs w:val="24"/>
        </w:rPr>
        <w:t>01665 606351</w:t>
      </w:r>
      <w:r>
        <w:rPr>
          <w:rFonts w:eastAsia="Times New Roman" w:cstheme="minorHAnsi"/>
          <w:color w:val="000000"/>
          <w:sz w:val="24"/>
          <w:szCs w:val="24"/>
        </w:rPr>
        <w:t xml:space="preserve">; mobile: </w:t>
      </w:r>
      <w:r w:rsidRPr="00495D19">
        <w:rPr>
          <w:rFonts w:eastAsia="Times New Roman" w:cstheme="minorHAnsi"/>
          <w:b/>
          <w:color w:val="000000"/>
          <w:sz w:val="24"/>
          <w:szCs w:val="24"/>
        </w:rPr>
        <w:t>07803 967725</w:t>
      </w:r>
    </w:p>
    <w:p w:rsidR="00732CD1" w:rsidRDefault="0007451A" w:rsidP="0007451A">
      <w:pPr>
        <w:shd w:val="clear" w:color="auto" w:fill="FFFFFF"/>
        <w:jc w:val="both"/>
        <w:rPr>
          <w:rFonts w:eastAsia="Times New Roman" w:cstheme="minorHAnsi"/>
          <w:color w:val="000000"/>
          <w:sz w:val="24"/>
          <w:szCs w:val="24"/>
        </w:rPr>
      </w:pPr>
      <w:r>
        <w:rPr>
          <w:rFonts w:eastAsia="Times New Roman" w:cstheme="minorHAnsi"/>
          <w:color w:val="000000"/>
          <w:sz w:val="24"/>
          <w:szCs w:val="24"/>
        </w:rPr>
        <w:t>All are welcome!</w:t>
      </w:r>
    </w:p>
    <w:sectPr w:rsidR="00732CD1" w:rsidSect="00AC35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B1D12"/>
    <w:multiLevelType w:val="hybridMultilevel"/>
    <w:tmpl w:val="FE18A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AC33B1"/>
    <w:multiLevelType w:val="hybridMultilevel"/>
    <w:tmpl w:val="2F32F1F6"/>
    <w:lvl w:ilvl="0" w:tplc="34B21B0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91A3EE3"/>
    <w:multiLevelType w:val="hybridMultilevel"/>
    <w:tmpl w:val="6E368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szOIf06fp+O9iCYvrFprtsciUc4FmETHjwTz5zMRcBLGdvEEcC09TLLCrOyUbCzM6Wg7TS4nz4N8kIYa2D7wKQ==" w:salt="p13M3vUEoOPx3c3iiWP4H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062C"/>
    <w:rsid w:val="000227A2"/>
    <w:rsid w:val="00037D44"/>
    <w:rsid w:val="0007451A"/>
    <w:rsid w:val="000B062C"/>
    <w:rsid w:val="000C3CA5"/>
    <w:rsid w:val="00106E6F"/>
    <w:rsid w:val="0014275A"/>
    <w:rsid w:val="00187CCC"/>
    <w:rsid w:val="00261898"/>
    <w:rsid w:val="002851A0"/>
    <w:rsid w:val="0028763D"/>
    <w:rsid w:val="00291421"/>
    <w:rsid w:val="00333184"/>
    <w:rsid w:val="003A501C"/>
    <w:rsid w:val="00423C2F"/>
    <w:rsid w:val="00444830"/>
    <w:rsid w:val="00446664"/>
    <w:rsid w:val="00483D44"/>
    <w:rsid w:val="00495D19"/>
    <w:rsid w:val="004D044A"/>
    <w:rsid w:val="005D5EAA"/>
    <w:rsid w:val="00656364"/>
    <w:rsid w:val="0071674D"/>
    <w:rsid w:val="00726D78"/>
    <w:rsid w:val="00732CD1"/>
    <w:rsid w:val="00737E6B"/>
    <w:rsid w:val="007F7873"/>
    <w:rsid w:val="00843E46"/>
    <w:rsid w:val="008A1A55"/>
    <w:rsid w:val="008F73A1"/>
    <w:rsid w:val="00984479"/>
    <w:rsid w:val="009C0FB4"/>
    <w:rsid w:val="00A35485"/>
    <w:rsid w:val="00A37ED7"/>
    <w:rsid w:val="00A50537"/>
    <w:rsid w:val="00A64091"/>
    <w:rsid w:val="00AC35A8"/>
    <w:rsid w:val="00AC52A1"/>
    <w:rsid w:val="00AE6835"/>
    <w:rsid w:val="00B51946"/>
    <w:rsid w:val="00B915B1"/>
    <w:rsid w:val="00B92E22"/>
    <w:rsid w:val="00BE1235"/>
    <w:rsid w:val="00C5194E"/>
    <w:rsid w:val="00D23733"/>
    <w:rsid w:val="00D3627D"/>
    <w:rsid w:val="00D80D41"/>
    <w:rsid w:val="00EC045A"/>
    <w:rsid w:val="00ED16CA"/>
    <w:rsid w:val="00EE0B03"/>
    <w:rsid w:val="00EF0E7D"/>
    <w:rsid w:val="00F13C78"/>
    <w:rsid w:val="00F53879"/>
    <w:rsid w:val="00F7057A"/>
    <w:rsid w:val="00FA6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FC8E3-7E52-4E7A-A176-9190D83F0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35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062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62C"/>
    <w:rPr>
      <w:rFonts w:ascii="Tahoma" w:hAnsi="Tahoma" w:cs="Tahoma"/>
      <w:sz w:val="16"/>
      <w:szCs w:val="16"/>
    </w:rPr>
  </w:style>
  <w:style w:type="paragraph" w:styleId="ListParagraph">
    <w:name w:val="List Paragraph"/>
    <w:basedOn w:val="Normal"/>
    <w:uiPriority w:val="34"/>
    <w:qFormat/>
    <w:rsid w:val="005D5EAA"/>
    <w:pPr>
      <w:ind w:left="720"/>
      <w:contextualSpacing/>
    </w:pPr>
  </w:style>
  <w:style w:type="character" w:styleId="Hyperlink">
    <w:name w:val="Hyperlink"/>
    <w:basedOn w:val="DefaultParagraphFont"/>
    <w:uiPriority w:val="99"/>
    <w:unhideWhenUsed/>
    <w:rsid w:val="0098447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8575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739</Words>
  <Characters>4213</Characters>
  <Application>Microsoft Office Word</Application>
  <DocSecurity>8</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Nolan</dc:creator>
  <cp:lastModifiedBy>GCN</cp:lastModifiedBy>
  <cp:revision>4</cp:revision>
  <cp:lastPrinted>2015-04-24T16:12:00Z</cp:lastPrinted>
  <dcterms:created xsi:type="dcterms:W3CDTF">2015-04-30T12:29:00Z</dcterms:created>
  <dcterms:modified xsi:type="dcterms:W3CDTF">2015-04-30T12:34:00Z</dcterms:modified>
</cp:coreProperties>
</file>